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5C1" w:rsidRPr="007025C1" w:rsidRDefault="007025C1" w:rsidP="007025C1">
      <w:pPr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7025C1">
        <w:rPr>
          <w:rFonts w:ascii="Times New Roman" w:hAnsi="Times New Roman" w:cs="Times New Roman"/>
          <w:bCs/>
          <w:iCs/>
          <w:sz w:val="24"/>
          <w:szCs w:val="24"/>
        </w:rPr>
        <w:t>УУД</w:t>
      </w:r>
    </w:p>
    <w:p w:rsidR="007025C1" w:rsidRDefault="007025C1" w:rsidP="006722FB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6722FB" w:rsidRPr="007025C1" w:rsidRDefault="006722FB" w:rsidP="006722FB">
      <w:pPr>
        <w:rPr>
          <w:rFonts w:ascii="Times New Roman" w:hAnsi="Times New Roman" w:cs="Times New Roman"/>
          <w:sz w:val="24"/>
          <w:szCs w:val="24"/>
        </w:rPr>
      </w:pPr>
      <w:r w:rsidRPr="007025C1">
        <w:rPr>
          <w:rFonts w:ascii="Times New Roman" w:hAnsi="Times New Roman" w:cs="Times New Roman"/>
          <w:bCs/>
          <w:i/>
          <w:iCs/>
          <w:sz w:val="24"/>
          <w:szCs w:val="24"/>
        </w:rPr>
        <w:t>Познавательные  -</w:t>
      </w:r>
      <w:r w:rsidRPr="007025C1">
        <w:rPr>
          <w:rFonts w:ascii="Times New Roman" w:hAnsi="Times New Roman" w:cs="Times New Roman"/>
          <w:bCs/>
          <w:sz w:val="24"/>
          <w:szCs w:val="24"/>
        </w:rPr>
        <w:t xml:space="preserve">    действия, с помощью которых учащиеся осуществляют процесс познания: </w:t>
      </w:r>
    </w:p>
    <w:p w:rsidR="00000000" w:rsidRPr="007025C1" w:rsidRDefault="007025C1" w:rsidP="006722FB">
      <w:pPr>
        <w:numPr>
          <w:ilvl w:val="0"/>
          <w:numId w:val="1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7025C1">
        <w:rPr>
          <w:rFonts w:ascii="Times New Roman" w:hAnsi="Times New Roman" w:cs="Times New Roman"/>
          <w:bCs/>
          <w:i/>
          <w:iCs/>
          <w:sz w:val="24"/>
          <w:szCs w:val="24"/>
        </w:rPr>
        <w:t>общеучебные</w:t>
      </w:r>
      <w:proofErr w:type="spellEnd"/>
      <w:r w:rsidRPr="007025C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универсальные действи</w:t>
      </w:r>
      <w:proofErr w:type="gramStart"/>
      <w:r w:rsidRPr="007025C1">
        <w:rPr>
          <w:rFonts w:ascii="Times New Roman" w:hAnsi="Times New Roman" w:cs="Times New Roman"/>
          <w:bCs/>
          <w:i/>
          <w:iCs/>
          <w:sz w:val="24"/>
          <w:szCs w:val="24"/>
        </w:rPr>
        <w:t>я</w:t>
      </w:r>
      <w:r w:rsidRPr="007025C1">
        <w:rPr>
          <w:rFonts w:ascii="Times New Roman" w:hAnsi="Times New Roman" w:cs="Times New Roman"/>
          <w:bCs/>
          <w:sz w:val="24"/>
          <w:szCs w:val="24"/>
        </w:rPr>
        <w:t>(</w:t>
      </w:r>
      <w:proofErr w:type="gramEnd"/>
      <w:r w:rsidRPr="007025C1">
        <w:rPr>
          <w:rFonts w:ascii="Times New Roman" w:hAnsi="Times New Roman" w:cs="Times New Roman"/>
          <w:bCs/>
          <w:sz w:val="24"/>
          <w:szCs w:val="24"/>
        </w:rPr>
        <w:t>самостоятельное формулирование познавательной цели; поиск необходимой информации; структурирование знаний и др.);</w:t>
      </w:r>
      <w:r w:rsidRPr="007025C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00000" w:rsidRPr="007025C1" w:rsidRDefault="007025C1" w:rsidP="006722FB">
      <w:pPr>
        <w:numPr>
          <w:ilvl w:val="0"/>
          <w:numId w:val="1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7025C1">
        <w:rPr>
          <w:rFonts w:ascii="Times New Roman" w:hAnsi="Times New Roman" w:cs="Times New Roman"/>
          <w:bCs/>
          <w:i/>
          <w:iCs/>
          <w:sz w:val="24"/>
          <w:szCs w:val="24"/>
        </w:rPr>
        <w:t>логические</w:t>
      </w:r>
      <w:r w:rsidRPr="007025C1">
        <w:rPr>
          <w:rFonts w:ascii="Times New Roman" w:hAnsi="Times New Roman" w:cs="Times New Roman"/>
          <w:bCs/>
          <w:sz w:val="24"/>
          <w:szCs w:val="24"/>
        </w:rPr>
        <w:t xml:space="preserve"> (анализ; синтез;  доказательство; выбор оснований и критериев для сравнения </w:t>
      </w:r>
      <w:r w:rsidRPr="007025C1">
        <w:rPr>
          <w:rFonts w:ascii="Times New Roman" w:hAnsi="Times New Roman" w:cs="Times New Roman"/>
          <w:bCs/>
          <w:i/>
          <w:iCs/>
          <w:sz w:val="24"/>
          <w:szCs w:val="24"/>
        </w:rPr>
        <w:t>и др.);</w:t>
      </w:r>
      <w:r w:rsidRPr="007025C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gramEnd"/>
    </w:p>
    <w:p w:rsidR="00000000" w:rsidRPr="007025C1" w:rsidRDefault="007025C1" w:rsidP="006722FB">
      <w:pPr>
        <w:numPr>
          <w:ilvl w:val="0"/>
          <w:numId w:val="1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7025C1">
        <w:rPr>
          <w:rFonts w:ascii="Times New Roman" w:hAnsi="Times New Roman" w:cs="Times New Roman"/>
          <w:bCs/>
          <w:i/>
          <w:iCs/>
          <w:sz w:val="24"/>
          <w:szCs w:val="24"/>
        </w:rPr>
        <w:t>постановка и решение проблемы.</w:t>
      </w:r>
      <w:r w:rsidRPr="007025C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:rsidR="00CA476D" w:rsidRPr="007025C1" w:rsidRDefault="00CA476D">
      <w:pPr>
        <w:rPr>
          <w:rFonts w:ascii="Times New Roman" w:hAnsi="Times New Roman" w:cs="Times New Roman"/>
          <w:sz w:val="24"/>
          <w:szCs w:val="24"/>
        </w:rPr>
      </w:pPr>
    </w:p>
    <w:p w:rsidR="006722FB" w:rsidRPr="007025C1" w:rsidRDefault="006722FB">
      <w:pPr>
        <w:rPr>
          <w:rFonts w:ascii="Times New Roman" w:hAnsi="Times New Roman" w:cs="Times New Roman"/>
          <w:sz w:val="24"/>
          <w:szCs w:val="24"/>
        </w:rPr>
      </w:pPr>
    </w:p>
    <w:p w:rsidR="006722FB" w:rsidRPr="007025C1" w:rsidRDefault="006722FB" w:rsidP="006722FB">
      <w:pPr>
        <w:rPr>
          <w:rFonts w:ascii="Times New Roman" w:hAnsi="Times New Roman" w:cs="Times New Roman"/>
          <w:sz w:val="24"/>
          <w:szCs w:val="24"/>
        </w:rPr>
      </w:pPr>
      <w:r w:rsidRPr="007025C1">
        <w:rPr>
          <w:rFonts w:ascii="Times New Roman" w:hAnsi="Times New Roman" w:cs="Times New Roman"/>
          <w:bCs/>
          <w:i/>
          <w:iCs/>
          <w:sz w:val="24"/>
          <w:szCs w:val="24"/>
        </w:rPr>
        <w:t>Регулятивные -</w:t>
      </w:r>
      <w:r w:rsidRPr="007025C1">
        <w:rPr>
          <w:rFonts w:ascii="Times New Roman" w:hAnsi="Times New Roman" w:cs="Times New Roman"/>
          <w:bCs/>
          <w:sz w:val="24"/>
          <w:szCs w:val="24"/>
        </w:rPr>
        <w:t xml:space="preserve"> действия, с помощью которых учащиеся организуют учебную деятельность: </w:t>
      </w:r>
    </w:p>
    <w:p w:rsidR="00000000" w:rsidRPr="007025C1" w:rsidRDefault="007025C1" w:rsidP="006722FB">
      <w:pPr>
        <w:numPr>
          <w:ilvl w:val="0"/>
          <w:numId w:val="2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7025C1">
        <w:rPr>
          <w:rFonts w:ascii="Times New Roman" w:hAnsi="Times New Roman" w:cs="Times New Roman"/>
          <w:bCs/>
          <w:i/>
          <w:iCs/>
          <w:sz w:val="24"/>
          <w:szCs w:val="24"/>
        </w:rPr>
        <w:t>цел</w:t>
      </w:r>
      <w:r w:rsidRPr="007025C1">
        <w:rPr>
          <w:rFonts w:ascii="Times New Roman" w:hAnsi="Times New Roman" w:cs="Times New Roman"/>
          <w:bCs/>
          <w:i/>
          <w:iCs/>
          <w:sz w:val="24"/>
          <w:szCs w:val="24"/>
        </w:rPr>
        <w:t>еполагание</w:t>
      </w:r>
      <w:proofErr w:type="spellEnd"/>
      <w:r w:rsidRPr="007025C1">
        <w:rPr>
          <w:rFonts w:ascii="Times New Roman" w:hAnsi="Times New Roman" w:cs="Times New Roman"/>
          <w:bCs/>
          <w:sz w:val="24"/>
          <w:szCs w:val="24"/>
        </w:rPr>
        <w:t xml:space="preserve">; </w:t>
      </w:r>
    </w:p>
    <w:p w:rsidR="00000000" w:rsidRPr="007025C1" w:rsidRDefault="007025C1" w:rsidP="006722FB">
      <w:pPr>
        <w:numPr>
          <w:ilvl w:val="0"/>
          <w:numId w:val="2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7025C1">
        <w:rPr>
          <w:rFonts w:ascii="Times New Roman" w:hAnsi="Times New Roman" w:cs="Times New Roman"/>
          <w:bCs/>
          <w:i/>
          <w:iCs/>
          <w:sz w:val="24"/>
          <w:szCs w:val="24"/>
        </w:rPr>
        <w:t>планирование</w:t>
      </w:r>
      <w:r w:rsidRPr="007025C1">
        <w:rPr>
          <w:rFonts w:ascii="Times New Roman" w:hAnsi="Times New Roman" w:cs="Times New Roman"/>
          <w:bCs/>
          <w:sz w:val="24"/>
          <w:szCs w:val="24"/>
        </w:rPr>
        <w:t>;</w:t>
      </w:r>
      <w:r w:rsidRPr="007025C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00000" w:rsidRPr="007025C1" w:rsidRDefault="007025C1" w:rsidP="006722FB">
      <w:pPr>
        <w:numPr>
          <w:ilvl w:val="0"/>
          <w:numId w:val="2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7025C1">
        <w:rPr>
          <w:rFonts w:ascii="Times New Roman" w:hAnsi="Times New Roman" w:cs="Times New Roman"/>
          <w:bCs/>
          <w:i/>
          <w:iCs/>
          <w:sz w:val="24"/>
          <w:szCs w:val="24"/>
        </w:rPr>
        <w:t>прогнозирование</w:t>
      </w:r>
      <w:r w:rsidRPr="007025C1">
        <w:rPr>
          <w:rFonts w:ascii="Times New Roman" w:hAnsi="Times New Roman" w:cs="Times New Roman"/>
          <w:bCs/>
          <w:sz w:val="24"/>
          <w:szCs w:val="24"/>
        </w:rPr>
        <w:t xml:space="preserve">; </w:t>
      </w:r>
    </w:p>
    <w:p w:rsidR="00000000" w:rsidRPr="007025C1" w:rsidRDefault="007025C1" w:rsidP="006722FB">
      <w:pPr>
        <w:numPr>
          <w:ilvl w:val="0"/>
          <w:numId w:val="2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7025C1">
        <w:rPr>
          <w:rFonts w:ascii="Times New Roman" w:hAnsi="Times New Roman" w:cs="Times New Roman"/>
          <w:bCs/>
          <w:i/>
          <w:iCs/>
          <w:sz w:val="24"/>
          <w:szCs w:val="24"/>
        </w:rPr>
        <w:t>контроль</w:t>
      </w:r>
      <w:r w:rsidRPr="007025C1">
        <w:rPr>
          <w:rFonts w:ascii="Times New Roman" w:hAnsi="Times New Roman" w:cs="Times New Roman"/>
          <w:bCs/>
          <w:sz w:val="24"/>
          <w:szCs w:val="24"/>
        </w:rPr>
        <w:t>;</w:t>
      </w:r>
      <w:r w:rsidRPr="007025C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00000" w:rsidRPr="007025C1" w:rsidRDefault="007025C1" w:rsidP="006722FB">
      <w:pPr>
        <w:numPr>
          <w:ilvl w:val="0"/>
          <w:numId w:val="2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7025C1">
        <w:rPr>
          <w:rFonts w:ascii="Times New Roman" w:hAnsi="Times New Roman" w:cs="Times New Roman"/>
          <w:bCs/>
          <w:i/>
          <w:iCs/>
          <w:sz w:val="24"/>
          <w:szCs w:val="24"/>
        </w:rPr>
        <w:t>коррекция</w:t>
      </w:r>
      <w:r w:rsidRPr="007025C1">
        <w:rPr>
          <w:rFonts w:ascii="Times New Roman" w:hAnsi="Times New Roman" w:cs="Times New Roman"/>
          <w:bCs/>
          <w:sz w:val="24"/>
          <w:szCs w:val="24"/>
        </w:rPr>
        <w:t xml:space="preserve">; </w:t>
      </w:r>
    </w:p>
    <w:p w:rsidR="00000000" w:rsidRPr="007025C1" w:rsidRDefault="007025C1" w:rsidP="006722FB">
      <w:pPr>
        <w:numPr>
          <w:ilvl w:val="0"/>
          <w:numId w:val="2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7025C1">
        <w:rPr>
          <w:rFonts w:ascii="Times New Roman" w:hAnsi="Times New Roman" w:cs="Times New Roman"/>
          <w:bCs/>
          <w:i/>
          <w:iCs/>
          <w:sz w:val="24"/>
          <w:szCs w:val="24"/>
        </w:rPr>
        <w:t>оценка</w:t>
      </w:r>
      <w:r w:rsidRPr="007025C1">
        <w:rPr>
          <w:rFonts w:ascii="Times New Roman" w:hAnsi="Times New Roman" w:cs="Times New Roman"/>
          <w:bCs/>
          <w:sz w:val="24"/>
          <w:szCs w:val="24"/>
        </w:rPr>
        <w:t xml:space="preserve">; </w:t>
      </w:r>
    </w:p>
    <w:p w:rsidR="00000000" w:rsidRPr="007025C1" w:rsidRDefault="007025C1" w:rsidP="006722FB">
      <w:pPr>
        <w:numPr>
          <w:ilvl w:val="0"/>
          <w:numId w:val="2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7025C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7025C1">
        <w:rPr>
          <w:rFonts w:ascii="Times New Roman" w:hAnsi="Times New Roman" w:cs="Times New Roman"/>
          <w:bCs/>
          <w:i/>
          <w:iCs/>
          <w:sz w:val="24"/>
          <w:szCs w:val="24"/>
        </w:rPr>
        <w:t>саморегуляция</w:t>
      </w:r>
      <w:proofErr w:type="spellEnd"/>
      <w:r w:rsidRPr="007025C1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</w:p>
    <w:p w:rsidR="006722FB" w:rsidRPr="007025C1" w:rsidRDefault="006722FB">
      <w:pPr>
        <w:rPr>
          <w:rFonts w:ascii="Times New Roman" w:hAnsi="Times New Roman" w:cs="Times New Roman"/>
          <w:sz w:val="24"/>
          <w:szCs w:val="24"/>
        </w:rPr>
      </w:pPr>
    </w:p>
    <w:p w:rsidR="006722FB" w:rsidRPr="007025C1" w:rsidRDefault="006722FB">
      <w:pPr>
        <w:rPr>
          <w:rFonts w:ascii="Times New Roman" w:hAnsi="Times New Roman" w:cs="Times New Roman"/>
          <w:sz w:val="24"/>
          <w:szCs w:val="24"/>
        </w:rPr>
      </w:pPr>
    </w:p>
    <w:p w:rsidR="006722FB" w:rsidRPr="007025C1" w:rsidRDefault="006722FB" w:rsidP="006722FB">
      <w:pPr>
        <w:rPr>
          <w:rFonts w:ascii="Times New Roman" w:hAnsi="Times New Roman" w:cs="Times New Roman"/>
          <w:sz w:val="24"/>
          <w:szCs w:val="24"/>
        </w:rPr>
      </w:pPr>
      <w:r w:rsidRPr="007025C1">
        <w:rPr>
          <w:rFonts w:ascii="Times New Roman" w:hAnsi="Times New Roman" w:cs="Times New Roman"/>
          <w:bCs/>
          <w:i/>
          <w:iCs/>
          <w:sz w:val="24"/>
          <w:szCs w:val="24"/>
        </w:rPr>
        <w:t>Коммуникативные -</w:t>
      </w:r>
      <w:r w:rsidRPr="007025C1">
        <w:rPr>
          <w:rFonts w:ascii="Times New Roman" w:hAnsi="Times New Roman" w:cs="Times New Roman"/>
          <w:bCs/>
          <w:sz w:val="24"/>
          <w:szCs w:val="24"/>
        </w:rPr>
        <w:t xml:space="preserve"> действия, с помощью которых учащиеся налаживают общение с разными людьми для решения учебных задач</w:t>
      </w:r>
      <w:proofErr w:type="gramStart"/>
      <w:r w:rsidRPr="007025C1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7025C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00000" w:rsidRPr="007025C1" w:rsidRDefault="007025C1" w:rsidP="006722FB">
      <w:pPr>
        <w:numPr>
          <w:ilvl w:val="0"/>
          <w:numId w:val="3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7025C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планирование </w:t>
      </w:r>
      <w:r w:rsidRPr="007025C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учебного сотрудничества </w:t>
      </w:r>
      <w:r w:rsidRPr="007025C1">
        <w:rPr>
          <w:rFonts w:ascii="Times New Roman" w:hAnsi="Times New Roman" w:cs="Times New Roman"/>
          <w:bCs/>
          <w:sz w:val="24"/>
          <w:szCs w:val="24"/>
        </w:rPr>
        <w:t xml:space="preserve">с учителем и сверстниками; </w:t>
      </w:r>
    </w:p>
    <w:p w:rsidR="00000000" w:rsidRPr="007025C1" w:rsidRDefault="007025C1" w:rsidP="006722FB">
      <w:pPr>
        <w:numPr>
          <w:ilvl w:val="0"/>
          <w:numId w:val="3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7025C1">
        <w:rPr>
          <w:rFonts w:ascii="Times New Roman" w:hAnsi="Times New Roman" w:cs="Times New Roman"/>
          <w:bCs/>
          <w:i/>
          <w:iCs/>
          <w:sz w:val="24"/>
          <w:szCs w:val="24"/>
        </w:rPr>
        <w:t>постановка вопросов</w:t>
      </w:r>
      <w:r w:rsidRPr="007025C1">
        <w:rPr>
          <w:rFonts w:ascii="Times New Roman" w:hAnsi="Times New Roman" w:cs="Times New Roman"/>
          <w:bCs/>
          <w:sz w:val="24"/>
          <w:szCs w:val="24"/>
        </w:rPr>
        <w:t xml:space="preserve">; </w:t>
      </w:r>
    </w:p>
    <w:p w:rsidR="00000000" w:rsidRPr="007025C1" w:rsidRDefault="007025C1" w:rsidP="006722FB">
      <w:pPr>
        <w:numPr>
          <w:ilvl w:val="0"/>
          <w:numId w:val="3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7025C1">
        <w:rPr>
          <w:rFonts w:ascii="Times New Roman" w:hAnsi="Times New Roman" w:cs="Times New Roman"/>
          <w:bCs/>
          <w:i/>
          <w:iCs/>
          <w:sz w:val="24"/>
          <w:szCs w:val="24"/>
        </w:rPr>
        <w:t>разрешение конфликтов</w:t>
      </w:r>
      <w:r w:rsidRPr="007025C1">
        <w:rPr>
          <w:rFonts w:ascii="Times New Roman" w:hAnsi="Times New Roman" w:cs="Times New Roman"/>
          <w:bCs/>
          <w:sz w:val="24"/>
          <w:szCs w:val="24"/>
        </w:rPr>
        <w:t>;</w:t>
      </w:r>
      <w:r w:rsidRPr="007025C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00000" w:rsidRPr="007025C1" w:rsidRDefault="007025C1" w:rsidP="006722FB">
      <w:pPr>
        <w:numPr>
          <w:ilvl w:val="0"/>
          <w:numId w:val="3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7025C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управление </w:t>
      </w:r>
      <w:r w:rsidRPr="007025C1">
        <w:rPr>
          <w:rFonts w:ascii="Times New Roman" w:hAnsi="Times New Roman" w:cs="Times New Roman"/>
          <w:bCs/>
          <w:sz w:val="24"/>
          <w:szCs w:val="24"/>
        </w:rPr>
        <w:t>поведением партнера;</w:t>
      </w:r>
      <w:r w:rsidRPr="007025C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722FB" w:rsidRPr="007025C1" w:rsidRDefault="007025C1" w:rsidP="007025C1">
      <w:pPr>
        <w:numPr>
          <w:ilvl w:val="0"/>
          <w:numId w:val="3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7025C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умение </w:t>
      </w:r>
      <w:r w:rsidRPr="007025C1">
        <w:rPr>
          <w:rFonts w:ascii="Times New Roman" w:hAnsi="Times New Roman" w:cs="Times New Roman"/>
          <w:bCs/>
          <w:sz w:val="24"/>
          <w:szCs w:val="24"/>
        </w:rPr>
        <w:t xml:space="preserve">с достаточной полнотой и точностью </w:t>
      </w:r>
      <w:r w:rsidRPr="007025C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выражать свои мысли </w:t>
      </w:r>
      <w:r w:rsidRPr="007025C1">
        <w:rPr>
          <w:rFonts w:ascii="Times New Roman" w:hAnsi="Times New Roman" w:cs="Times New Roman"/>
          <w:bCs/>
          <w:sz w:val="24"/>
          <w:szCs w:val="24"/>
        </w:rPr>
        <w:t>в соответствии с задачами и условиями коммуникации.</w:t>
      </w:r>
      <w:r w:rsidRPr="007025C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sectPr w:rsidR="006722FB" w:rsidRPr="007025C1" w:rsidSect="00CA4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D73AC"/>
    <w:multiLevelType w:val="hybridMultilevel"/>
    <w:tmpl w:val="970ABE5C"/>
    <w:lvl w:ilvl="0" w:tplc="44A287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69493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52D1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BAE8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462BA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5EA9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A4A1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32856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145A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EBC63FA"/>
    <w:multiLevelType w:val="hybridMultilevel"/>
    <w:tmpl w:val="B3A2D66E"/>
    <w:lvl w:ilvl="0" w:tplc="C8981B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025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924E8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6B469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5286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88A2B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48CA1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5829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D56A9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679C0975"/>
    <w:multiLevelType w:val="hybridMultilevel"/>
    <w:tmpl w:val="D9B69D78"/>
    <w:lvl w:ilvl="0" w:tplc="7A1C21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1405A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A02F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F36F3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FD8A2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3D0DD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20B1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B7EDE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31673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722FB"/>
    <w:rsid w:val="00433832"/>
    <w:rsid w:val="006722FB"/>
    <w:rsid w:val="007025C1"/>
    <w:rsid w:val="00CA4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76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6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2013-10-15T06:13:00Z</dcterms:created>
  <dcterms:modified xsi:type="dcterms:W3CDTF">2013-10-15T06:27:00Z</dcterms:modified>
</cp:coreProperties>
</file>