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D5C68" w14:textId="7C632BEB" w:rsidR="00F81F04" w:rsidRDefault="00F81F04" w:rsidP="00F81F04">
      <w:pPr>
        <w:spacing w:after="46" w:line="227" w:lineRule="auto"/>
        <w:ind w:leftChars="4665" w:left="11198" w:right="-1" w:hanging="2"/>
      </w:pPr>
      <w:r>
        <w:t xml:space="preserve">         УТВЕРЖДЕН</w:t>
      </w:r>
    </w:p>
    <w:p w14:paraId="298EC704" w14:textId="0F03D18A" w:rsidR="00F81F04" w:rsidRDefault="00F81F04" w:rsidP="00F81F04">
      <w:pPr>
        <w:spacing w:after="46" w:line="227" w:lineRule="auto"/>
        <w:ind w:leftChars="4665" w:left="11198" w:right="-1" w:hanging="2"/>
      </w:pPr>
      <w:r>
        <w:t xml:space="preserve">приказом </w:t>
      </w:r>
      <w:proofErr w:type="spellStart"/>
      <w:r>
        <w:t>и.о</w:t>
      </w:r>
      <w:proofErr w:type="spellEnd"/>
      <w:r>
        <w:t>. директора</w:t>
      </w:r>
    </w:p>
    <w:p w14:paraId="6575B7FF" w14:textId="7E77EA37" w:rsidR="00F81F04" w:rsidRDefault="00F81F04" w:rsidP="00F81F04">
      <w:pPr>
        <w:ind w:leftChars="4665" w:left="11198" w:right="-1" w:hanging="2"/>
      </w:pPr>
      <w:r>
        <w:t>МКОУ «ООШ «</w:t>
      </w:r>
      <w:proofErr w:type="spellStart"/>
      <w:r>
        <w:t>Нуренский</w:t>
      </w:r>
      <w:proofErr w:type="spellEnd"/>
      <w:r>
        <w:t xml:space="preserve"> ЦО»</w:t>
      </w:r>
    </w:p>
    <w:p w14:paraId="70209FC7" w14:textId="77777777" w:rsidR="00F81F04" w:rsidRDefault="00F81F04" w:rsidP="00F81F04">
      <w:pPr>
        <w:ind w:leftChars="4665" w:left="11198" w:right="-1" w:hanging="2"/>
        <w:rPr>
          <w:noProof/>
        </w:rPr>
      </w:pPr>
      <w:r>
        <w:rPr>
          <w:noProof/>
        </w:rPr>
        <w:t>№______ от__________________</w:t>
      </w:r>
    </w:p>
    <w:p w14:paraId="0CE2A757" w14:textId="2E9E95F2" w:rsidR="000B24CB" w:rsidRDefault="00F81F04" w:rsidP="00F81F04">
      <w:pPr>
        <w:pBdr>
          <w:top w:val="nil"/>
          <w:left w:val="nil"/>
          <w:bottom w:val="nil"/>
          <w:right w:val="nil"/>
          <w:between w:val="nil"/>
        </w:pBdr>
        <w:tabs>
          <w:tab w:val="left" w:pos="-435"/>
        </w:tabs>
        <w:spacing w:line="240" w:lineRule="auto"/>
        <w:ind w:leftChars="4606" w:left="11056" w:hanging="2"/>
        <w:jc w:val="center"/>
        <w:rPr>
          <w:position w:val="0"/>
          <w:szCs w:val="18"/>
        </w:rPr>
      </w:pPr>
      <w:r>
        <w:rPr>
          <w:noProof/>
        </w:rPr>
        <w:t>__________________С.А. Литвинова</w:t>
      </w:r>
    </w:p>
    <w:p w14:paraId="1D1FAF6E" w14:textId="77777777" w:rsidR="00E94BEC" w:rsidRDefault="00E94BEC" w:rsidP="00B71744">
      <w:pPr>
        <w:pBdr>
          <w:top w:val="nil"/>
          <w:left w:val="nil"/>
          <w:bottom w:val="nil"/>
          <w:right w:val="nil"/>
          <w:between w:val="nil"/>
        </w:pBdr>
        <w:tabs>
          <w:tab w:val="left" w:pos="-435"/>
        </w:tabs>
        <w:spacing w:line="240" w:lineRule="auto"/>
        <w:ind w:left="0" w:hanging="2"/>
        <w:jc w:val="center"/>
        <w:rPr>
          <w:b/>
          <w:color w:val="000000"/>
        </w:rPr>
      </w:pPr>
    </w:p>
    <w:p w14:paraId="19F6CFC1" w14:textId="41EC30FA" w:rsidR="00C017F6" w:rsidRPr="00E94BEC" w:rsidRDefault="00775BC6" w:rsidP="00B71744">
      <w:pPr>
        <w:pBdr>
          <w:top w:val="nil"/>
          <w:left w:val="nil"/>
          <w:bottom w:val="nil"/>
          <w:right w:val="nil"/>
          <w:between w:val="nil"/>
        </w:pBdr>
        <w:tabs>
          <w:tab w:val="left" w:pos="-435"/>
        </w:tabs>
        <w:spacing w:line="240" w:lineRule="auto"/>
        <w:ind w:left="1" w:hanging="3"/>
        <w:jc w:val="center"/>
        <w:rPr>
          <w:color w:val="000000"/>
          <w:sz w:val="28"/>
        </w:rPr>
      </w:pPr>
      <w:r w:rsidRPr="00E94BEC">
        <w:rPr>
          <w:b/>
          <w:color w:val="000000"/>
          <w:sz w:val="28"/>
        </w:rPr>
        <w:t>Комплексный план</w:t>
      </w:r>
      <w:r w:rsidRPr="00E94BEC">
        <w:rPr>
          <w:b/>
          <w:sz w:val="28"/>
        </w:rPr>
        <w:t xml:space="preserve"> </w:t>
      </w:r>
      <w:r w:rsidRPr="00E94BEC">
        <w:rPr>
          <w:b/>
          <w:color w:val="000000"/>
          <w:sz w:val="28"/>
        </w:rPr>
        <w:t>мероприятий</w:t>
      </w:r>
    </w:p>
    <w:p w14:paraId="22C688E5" w14:textId="64DE4854" w:rsidR="00F81F04" w:rsidRPr="00E94BEC" w:rsidRDefault="00F81F04" w:rsidP="00F81F04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line="240" w:lineRule="auto"/>
        <w:ind w:left="1" w:hanging="3"/>
        <w:jc w:val="center"/>
        <w:rPr>
          <w:color w:val="000000"/>
          <w:sz w:val="28"/>
        </w:rPr>
      </w:pPr>
      <w:r w:rsidRPr="00E94BEC">
        <w:rPr>
          <w:color w:val="000000"/>
          <w:sz w:val="28"/>
        </w:rPr>
        <w:t>Центра</w:t>
      </w:r>
      <w:r w:rsidR="00E94BEC">
        <w:rPr>
          <w:color w:val="000000"/>
          <w:sz w:val="28"/>
        </w:rPr>
        <w:t xml:space="preserve"> «Точка роста», созданного</w:t>
      </w:r>
      <w:r w:rsidR="00775BC6" w:rsidRPr="00E94BEC">
        <w:rPr>
          <w:color w:val="000000"/>
          <w:sz w:val="28"/>
        </w:rPr>
        <w:t xml:space="preserve"> и функционирующ</w:t>
      </w:r>
      <w:r w:rsidRPr="00E94BEC">
        <w:rPr>
          <w:color w:val="000000"/>
          <w:sz w:val="28"/>
        </w:rPr>
        <w:t>его</w:t>
      </w:r>
      <w:r w:rsidR="00775BC6" w:rsidRPr="00E94BEC">
        <w:rPr>
          <w:color w:val="000000"/>
          <w:sz w:val="28"/>
        </w:rPr>
        <w:t xml:space="preserve"> в рамках реализации национального проекта «</w:t>
      </w:r>
      <w:r w:rsidR="00775BC6" w:rsidRPr="00E94BEC">
        <w:rPr>
          <w:sz w:val="28"/>
        </w:rPr>
        <w:t>О</w:t>
      </w:r>
      <w:r w:rsidR="00775BC6" w:rsidRPr="00E94BEC">
        <w:rPr>
          <w:color w:val="000000"/>
          <w:sz w:val="28"/>
        </w:rPr>
        <w:t>бразование» в</w:t>
      </w:r>
      <w:r w:rsidRPr="00E94BEC">
        <w:rPr>
          <w:color w:val="000000"/>
          <w:sz w:val="28"/>
        </w:rPr>
        <w:t xml:space="preserve"> </w:t>
      </w:r>
    </w:p>
    <w:p w14:paraId="3104C1B4" w14:textId="7D182814" w:rsidR="00C017F6" w:rsidRPr="00E94BEC" w:rsidRDefault="00F81F04" w:rsidP="00F81F04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line="240" w:lineRule="auto"/>
        <w:ind w:left="1" w:hanging="3"/>
        <w:jc w:val="center"/>
        <w:rPr>
          <w:color w:val="000000"/>
          <w:sz w:val="28"/>
        </w:rPr>
      </w:pPr>
      <w:r w:rsidRPr="00E94BEC">
        <w:rPr>
          <w:color w:val="000000"/>
          <w:sz w:val="28"/>
        </w:rPr>
        <w:t>МКОУ «ООШ «</w:t>
      </w:r>
      <w:proofErr w:type="spellStart"/>
      <w:r w:rsidRPr="00E94BEC">
        <w:rPr>
          <w:color w:val="000000"/>
          <w:sz w:val="28"/>
        </w:rPr>
        <w:t>Нурменский</w:t>
      </w:r>
      <w:proofErr w:type="spellEnd"/>
      <w:r w:rsidRPr="00E94BEC">
        <w:rPr>
          <w:color w:val="000000"/>
          <w:sz w:val="28"/>
        </w:rPr>
        <w:t xml:space="preserve"> ЦО» </w:t>
      </w:r>
      <w:r w:rsidR="00775BC6" w:rsidRPr="00E94BEC">
        <w:rPr>
          <w:color w:val="000000"/>
          <w:sz w:val="28"/>
        </w:rPr>
        <w:t>в</w:t>
      </w:r>
      <w:r w:rsidR="00775BC6" w:rsidRPr="00E94BEC">
        <w:rPr>
          <w:color w:val="FF0000"/>
          <w:sz w:val="28"/>
        </w:rPr>
        <w:t xml:space="preserve"> </w:t>
      </w:r>
      <w:r w:rsidR="00775BC6" w:rsidRPr="00E94BEC">
        <w:rPr>
          <w:color w:val="000000"/>
          <w:sz w:val="28"/>
        </w:rPr>
        <w:t>202</w:t>
      </w:r>
      <w:r w:rsidR="00775BC6" w:rsidRPr="00E94BEC">
        <w:rPr>
          <w:sz w:val="28"/>
        </w:rPr>
        <w:t>3</w:t>
      </w:r>
      <w:r w:rsidR="00775BC6" w:rsidRPr="00E94BEC">
        <w:rPr>
          <w:color w:val="000000"/>
          <w:sz w:val="28"/>
        </w:rPr>
        <w:t>/202</w:t>
      </w:r>
      <w:r w:rsidR="00775BC6" w:rsidRPr="00E94BEC">
        <w:rPr>
          <w:sz w:val="28"/>
        </w:rPr>
        <w:t>4</w:t>
      </w:r>
      <w:r w:rsidR="00775BC6" w:rsidRPr="00E94BEC">
        <w:rPr>
          <w:color w:val="000000"/>
          <w:sz w:val="28"/>
        </w:rPr>
        <w:t xml:space="preserve"> </w:t>
      </w:r>
      <w:r w:rsidR="00775BC6" w:rsidRPr="00E94BEC">
        <w:rPr>
          <w:sz w:val="28"/>
        </w:rPr>
        <w:t>учебном</w:t>
      </w:r>
      <w:r w:rsidR="00775BC6" w:rsidRPr="00E94BEC">
        <w:rPr>
          <w:color w:val="000000"/>
          <w:sz w:val="28"/>
        </w:rPr>
        <w:t xml:space="preserve"> год</w:t>
      </w:r>
      <w:r w:rsidR="00775BC6" w:rsidRPr="00E94BEC">
        <w:rPr>
          <w:sz w:val="28"/>
        </w:rPr>
        <w:t>у</w:t>
      </w:r>
    </w:p>
    <w:p w14:paraId="5BFBC870" w14:textId="77777777" w:rsidR="00C017F6" w:rsidRDefault="00C017F6" w:rsidP="00B71744">
      <w:pPr>
        <w:pBdr>
          <w:top w:val="nil"/>
          <w:left w:val="nil"/>
          <w:bottom w:val="nil"/>
          <w:right w:val="nil"/>
          <w:between w:val="nil"/>
        </w:pBdr>
        <w:tabs>
          <w:tab w:val="left" w:pos="-434"/>
        </w:tabs>
        <w:spacing w:line="240" w:lineRule="auto"/>
        <w:ind w:left="0" w:hanging="2"/>
        <w:jc w:val="center"/>
      </w:pPr>
    </w:p>
    <w:tbl>
      <w:tblPr>
        <w:tblStyle w:val="23"/>
        <w:tblW w:w="151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902"/>
        <w:gridCol w:w="4500"/>
        <w:gridCol w:w="2632"/>
        <w:gridCol w:w="3099"/>
      </w:tblGrid>
      <w:tr w:rsidR="00C017F6" w:rsidRPr="00E94BEC" w14:paraId="0E4FDD65" w14:textId="77777777" w:rsidTr="00775BC6">
        <w:trPr>
          <w:trHeight w:val="57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55637" w14:textId="77777777" w:rsidR="00C017F6" w:rsidRPr="00E94BEC" w:rsidRDefault="00775BC6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№ п/п</w:t>
            </w:r>
          </w:p>
        </w:tc>
        <w:tc>
          <w:tcPr>
            <w:tcW w:w="39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95A8B" w14:textId="77777777" w:rsidR="00C017F6" w:rsidRPr="00E94BEC" w:rsidRDefault="00775BC6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Мероприятие</w:t>
            </w:r>
          </w:p>
        </w:tc>
        <w:tc>
          <w:tcPr>
            <w:tcW w:w="4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342D0" w14:textId="77777777" w:rsidR="00C017F6" w:rsidRPr="00E94BEC" w:rsidRDefault="00775BC6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Целевая аудитория</w:t>
            </w:r>
          </w:p>
        </w:tc>
        <w:tc>
          <w:tcPr>
            <w:tcW w:w="26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707DF" w14:textId="2422BD58" w:rsidR="00C017F6" w:rsidRPr="00E94BEC" w:rsidRDefault="00775BC6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Сроки проведения</w:t>
            </w:r>
          </w:p>
        </w:tc>
        <w:tc>
          <w:tcPr>
            <w:tcW w:w="30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5B579" w14:textId="77777777" w:rsidR="00C017F6" w:rsidRPr="00E94BEC" w:rsidRDefault="00775BC6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Ответственный (</w:t>
            </w:r>
            <w:r w:rsidR="002341FF" w:rsidRPr="00E94BEC">
              <w:rPr>
                <w:b/>
              </w:rPr>
              <w:t>должностное лицо</w:t>
            </w:r>
            <w:r w:rsidRPr="00E94BEC">
              <w:rPr>
                <w:b/>
              </w:rPr>
              <w:t>)</w:t>
            </w:r>
          </w:p>
        </w:tc>
      </w:tr>
      <w:tr w:rsidR="00C017F6" w:rsidRPr="00E94BEC" w14:paraId="2AB2133A" w14:textId="77777777" w:rsidTr="00775BC6">
        <w:trPr>
          <w:trHeight w:val="285"/>
        </w:trPr>
        <w:tc>
          <w:tcPr>
            <w:tcW w:w="1512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D17AD" w14:textId="1E37610F" w:rsidR="00C017F6" w:rsidRPr="00E94BEC" w:rsidRDefault="00775BC6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1 Направление. Проведение совместных мероприятий для обучающихся и педагогических работников.</w:t>
            </w:r>
          </w:p>
        </w:tc>
      </w:tr>
      <w:tr w:rsidR="00C017F6" w:rsidRPr="00E94BEC" w14:paraId="3CA53522" w14:textId="77777777" w:rsidTr="00F81F04">
        <w:trPr>
          <w:trHeight w:val="556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86793" w14:textId="77777777" w:rsidR="00C017F6" w:rsidRPr="00E94BEC" w:rsidRDefault="00775BC6" w:rsidP="00F81F04">
            <w:pPr>
              <w:tabs>
                <w:tab w:val="left" w:pos="-434"/>
              </w:tabs>
              <w:ind w:left="0" w:right="40" w:hanging="2"/>
            </w:pPr>
            <w:r w:rsidRPr="00E94BEC">
              <w:t>1.1.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A1B2A" w14:textId="0398D8D3" w:rsidR="00C017F6" w:rsidRPr="00E94BEC" w:rsidRDefault="002E059A" w:rsidP="00F81F04">
            <w:pPr>
              <w:tabs>
                <w:tab w:val="left" w:pos="-434"/>
              </w:tabs>
              <w:spacing w:after="240"/>
              <w:ind w:left="0" w:right="140" w:hanging="2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F35C16" wp14:editId="79604810">
                  <wp:simplePos x="0" y="0"/>
                  <wp:positionH relativeFrom="column">
                    <wp:posOffset>-1293495</wp:posOffset>
                  </wp:positionH>
                  <wp:positionV relativeFrom="paragraph">
                    <wp:posOffset>-3398521</wp:posOffset>
                  </wp:positionV>
                  <wp:extent cx="10534650" cy="745230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jvgktrcysq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8128" cy="745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B71744" w:rsidRPr="00E94BEC">
              <w:t>Курсы повышения квалификации для руководящих и педагогических кадров Ленинградской области «Реализация дополнительных общеобразовательных программ в Центре образования цифрового и гуманитарного профилей», а также «Реализация учебного предмета «Химия», «Физика», «Информатика», и предметной области «Технология» в Центре образования цифрового и гуманитарного профи</w:t>
            </w:r>
            <w:r w:rsidR="00F81F04" w:rsidRPr="00E94BEC">
              <w:t>лей “Точка роста” (проводится в с</w:t>
            </w:r>
            <w:r w:rsidR="00B71744" w:rsidRPr="00E94BEC">
              <w:t>оответствии с планом работы ИРО)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0ECE7" w14:textId="3E7B54ED" w:rsidR="00C017F6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Обучающиеся и педагоги школы и Центра</w:t>
            </w:r>
            <w:r w:rsidR="00775BC6" w:rsidRPr="00E94BEC">
              <w:t xml:space="preserve">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D412C" w14:textId="5AA2DB9F" w:rsidR="00C017F6" w:rsidRPr="00E94BEC" w:rsidRDefault="000D77AD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В течение</w:t>
            </w:r>
            <w:r w:rsidR="00775BC6" w:rsidRPr="00E94BEC">
              <w:t xml:space="preserve"> года</w:t>
            </w:r>
          </w:p>
          <w:p w14:paraId="3589F400" w14:textId="77777777" w:rsidR="00C017F6" w:rsidRPr="00E94BEC" w:rsidRDefault="00C017F6" w:rsidP="00F81F04">
            <w:pPr>
              <w:tabs>
                <w:tab w:val="left" w:pos="-434"/>
              </w:tabs>
              <w:spacing w:after="240"/>
              <w:ind w:left="0" w:right="140" w:hanging="2"/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274A0" w14:textId="74C5FFDB" w:rsidR="00C017F6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</w:t>
            </w:r>
            <w:r w:rsidR="002341FF" w:rsidRPr="00E94BEC">
              <w:t>ор</w:t>
            </w:r>
            <w:r w:rsidR="000D77AD" w:rsidRPr="00E94BEC">
              <w:t>г</w:t>
            </w:r>
            <w:r w:rsidRPr="00E94BEC">
              <w:t>анизации, руководитель Центра</w:t>
            </w:r>
            <w:r w:rsidR="002341FF" w:rsidRPr="00E94BEC">
              <w:t xml:space="preserve"> «Точка роста» </w:t>
            </w:r>
          </w:p>
          <w:p w14:paraId="4420E2AF" w14:textId="77777777" w:rsidR="00C017F6" w:rsidRPr="00E94BEC" w:rsidRDefault="00C017F6" w:rsidP="00F81F04">
            <w:pPr>
              <w:tabs>
                <w:tab w:val="left" w:pos="-434"/>
              </w:tabs>
              <w:spacing w:after="240"/>
              <w:ind w:left="0" w:right="140" w:hanging="2"/>
            </w:pPr>
          </w:p>
        </w:tc>
      </w:tr>
      <w:tr w:rsidR="00F81F04" w:rsidRPr="00E94BEC" w14:paraId="4E255894" w14:textId="77777777" w:rsidTr="00F81F04">
        <w:trPr>
          <w:trHeight w:val="1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F302F" w14:textId="072F2982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lastRenderedPageBreak/>
              <w:t>1.2.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83943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Региональный этап Всероссийского конкурса юных исследователей окружающей среды «ЮИОС»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9B666" w14:textId="38F5FF44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758F3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20 октября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C1959" w14:textId="1A91D56C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Руководитель образовательной организации, руководитель Центра «Точка роста»</w:t>
            </w:r>
          </w:p>
        </w:tc>
      </w:tr>
      <w:tr w:rsidR="00F81F04" w:rsidRPr="00E94BEC" w14:paraId="1B84F1A0" w14:textId="77777777" w:rsidTr="00F81F04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3F92A" w14:textId="3BA0F5AC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1.3.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A7A1A" w14:textId="77777777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Региональный этап юниорского лесного конкурса «Подрост»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B19F9" w14:textId="74730A07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06030" w14:textId="77777777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10 ноября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6FF83" w14:textId="337CE60D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55C65867" w14:textId="77777777" w:rsidTr="00F81F04">
        <w:trPr>
          <w:trHeight w:val="84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640F8" w14:textId="489B0E4C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1.4.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74C9F" w14:textId="77777777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36A7E" w14:textId="57D1E65B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951FF" w14:textId="77777777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14 декабря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B5E88" w14:textId="5F866E06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5025E04D" w14:textId="77777777" w:rsidTr="00F81F04">
        <w:trPr>
          <w:trHeight w:val="1685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361FE" w14:textId="0592E573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1.5.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31F05" w14:textId="476207FB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Региональный этап Всероссийского конкурса юных фотолюбителей «Юность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9E32C" w14:textId="69DA084E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CFF9A" w14:textId="77777777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15 марта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37CB6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  <w:p w14:paraId="2AF69103" w14:textId="2807520D" w:rsidR="00F81F04" w:rsidRPr="00E94BEC" w:rsidRDefault="00F81F04" w:rsidP="00F81F04">
            <w:pPr>
              <w:ind w:left="0" w:hanging="2"/>
              <w:jc w:val="center"/>
            </w:pPr>
          </w:p>
        </w:tc>
      </w:tr>
      <w:tr w:rsidR="00F81F04" w:rsidRPr="00E94BEC" w14:paraId="6D871BAA" w14:textId="77777777" w:rsidTr="00F81F04">
        <w:trPr>
          <w:trHeight w:val="2143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ADD5C" w14:textId="7E5A3EC0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1.6.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B0823" w14:textId="67F051A4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Региональный этап Всероссийского конкурса юных кинематографистов «Десятая Муза»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3E7E7" w14:textId="293AB8D7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463CF" w14:textId="77777777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17 апреля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A8BB6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  <w:p w14:paraId="0935BC57" w14:textId="4300DCFC" w:rsidR="00F81F04" w:rsidRPr="00E94BEC" w:rsidRDefault="00F81F04" w:rsidP="00F81F04">
            <w:pPr>
              <w:ind w:left="0" w:hanging="2"/>
              <w:jc w:val="center"/>
            </w:pPr>
          </w:p>
        </w:tc>
      </w:tr>
      <w:tr w:rsidR="00E94BEC" w:rsidRPr="00E94BEC" w14:paraId="33DF397E" w14:textId="77777777" w:rsidTr="00E94BEC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61C98" w14:textId="49C040DD" w:rsidR="00F81F04" w:rsidRPr="00E94BEC" w:rsidRDefault="00FC3E43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1.7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3A32C" w14:textId="2AD4EBE0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Экологическая школа «Юный эколог»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7B269" w14:textId="10E0232A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467C5" w14:textId="77777777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</w:pPr>
            <w:r w:rsidRPr="00E94BEC">
              <w:t>июнь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DD3B1" w14:textId="2E7548F0" w:rsidR="00F81F04" w:rsidRPr="00E94BEC" w:rsidRDefault="00F81F04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Руководитель образовательной организации, </w:t>
            </w:r>
            <w:r w:rsidRPr="00E94BEC">
              <w:lastRenderedPageBreak/>
              <w:t xml:space="preserve">руководитель Центра «Точка роста» </w:t>
            </w:r>
          </w:p>
        </w:tc>
      </w:tr>
      <w:tr w:rsidR="00F81F04" w:rsidRPr="00E94BEC" w14:paraId="36FAA58A" w14:textId="77777777" w:rsidTr="00F81F04">
        <w:trPr>
          <w:trHeight w:val="4519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D6AEC" w14:textId="2F9B0094" w:rsidR="00F81F04" w:rsidRPr="00E94BEC" w:rsidRDefault="00FC3E43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1.8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B9289" w14:textId="77777777" w:rsidR="00F81F04" w:rsidRPr="00E94BEC" w:rsidRDefault="00F81F04" w:rsidP="00F81F04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Мастер-классы, </w:t>
            </w:r>
            <w:proofErr w:type="spellStart"/>
            <w:r w:rsidRPr="00E94BEC">
              <w:t>вебинары</w:t>
            </w:r>
            <w:proofErr w:type="spellEnd"/>
            <w:r w:rsidRPr="00E94BEC">
              <w:t xml:space="preserve">, </w:t>
            </w:r>
            <w:proofErr w:type="spellStart"/>
            <w:r w:rsidRPr="00E94BEC">
              <w:t>треннинги</w:t>
            </w:r>
            <w:proofErr w:type="spellEnd"/>
            <w:r w:rsidRPr="00E94BEC">
              <w:t>, образовательные сессии, открытые занятия научно-технической, естественно-научной и технологической направленности: «</w:t>
            </w:r>
            <w:proofErr w:type="spellStart"/>
            <w:r w:rsidRPr="00E94BEC">
              <w:t>Энержди</w:t>
            </w:r>
            <w:proofErr w:type="spellEnd"/>
            <w:r w:rsidRPr="00E94BEC">
              <w:t>», «</w:t>
            </w:r>
            <w:proofErr w:type="spellStart"/>
            <w:r w:rsidRPr="00E94BEC">
              <w:t>Био</w:t>
            </w:r>
            <w:proofErr w:type="spellEnd"/>
            <w:r w:rsidRPr="00E94BEC">
              <w:t>», «АЭРО», «</w:t>
            </w:r>
            <w:proofErr w:type="spellStart"/>
            <w:r w:rsidRPr="00E94BEC">
              <w:t>ПромРобо</w:t>
            </w:r>
            <w:proofErr w:type="spellEnd"/>
            <w:r w:rsidRPr="00E94BEC">
              <w:t>», «Нано», «</w:t>
            </w:r>
            <w:proofErr w:type="spellStart"/>
            <w:r w:rsidRPr="00E94BEC">
              <w:t>Космо</w:t>
            </w:r>
            <w:proofErr w:type="spellEnd"/>
            <w:r w:rsidRPr="00E94BEC">
              <w:t>», «IT», «</w:t>
            </w:r>
            <w:proofErr w:type="spellStart"/>
            <w:r w:rsidRPr="00E94BEC">
              <w:t>Био</w:t>
            </w:r>
            <w:proofErr w:type="spellEnd"/>
            <w:r w:rsidRPr="00E94BEC">
              <w:t>», «Учимся у коллег». «</w:t>
            </w:r>
            <w:proofErr w:type="spellStart"/>
            <w:r w:rsidRPr="00E94BEC">
              <w:t>Хайтек</w:t>
            </w:r>
            <w:proofErr w:type="spellEnd"/>
            <w:r w:rsidRPr="00E94BEC">
              <w:t>», «Авто», программирование на языке PYTHON, Системное администрирование, Лазерная резка, 3D-моделирование по использованию современного оборудования центров «Точка роста.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17174" w14:textId="1CB1FB26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A4741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Сентябрь-июнь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5C67B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  <w:p w14:paraId="3D9C79D5" w14:textId="0FD6FE48" w:rsidR="00F81F04" w:rsidRPr="00E94BEC" w:rsidRDefault="00F81F04" w:rsidP="00F81F04">
            <w:pPr>
              <w:ind w:left="0" w:hanging="2"/>
            </w:pPr>
          </w:p>
        </w:tc>
      </w:tr>
      <w:tr w:rsidR="00E94BEC" w:rsidRPr="00E94BEC" w14:paraId="4A47F6C0" w14:textId="77777777" w:rsidTr="00E94BEC">
        <w:trPr>
          <w:trHeight w:val="1415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24D39" w14:textId="5E74C900" w:rsidR="00F81F04" w:rsidRPr="00E94BEC" w:rsidRDefault="00FC3E43" w:rsidP="00E94BEC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1.9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C0ECE" w14:textId="6D45BD1C" w:rsidR="00F81F04" w:rsidRPr="00E94BEC" w:rsidRDefault="00F81F04" w:rsidP="00E94BEC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Региональный этап Всер</w:t>
            </w:r>
            <w:r w:rsidR="00E94BEC">
              <w:t xml:space="preserve">оссийского </w:t>
            </w:r>
            <w:proofErr w:type="spellStart"/>
            <w:r w:rsidR="00E94BEC">
              <w:t>хакатона</w:t>
            </w:r>
            <w:proofErr w:type="spellEnd"/>
            <w:r w:rsidR="00E94BEC">
              <w:t xml:space="preserve"> по биологии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0DE1C" w14:textId="60278771" w:rsidR="00F81F04" w:rsidRPr="00E94BEC" w:rsidRDefault="00F81F04" w:rsidP="00E94BEC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5B9E2" w14:textId="77777777" w:rsidR="00F81F04" w:rsidRPr="00E94BEC" w:rsidRDefault="00F81F04" w:rsidP="00E94BEC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Октябрь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8C12F" w14:textId="480FDBE6" w:rsidR="00F81F04" w:rsidRPr="00E94BEC" w:rsidRDefault="00F81F04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41E78115" w14:textId="77777777" w:rsidTr="00F81F04">
        <w:trPr>
          <w:trHeight w:val="84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1F2F3" w14:textId="26085447" w:rsidR="00F81F04" w:rsidRPr="00E94BEC" w:rsidRDefault="00FC3E43" w:rsidP="00E94BEC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1.10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22DE5" w14:textId="2DC3F1C5" w:rsidR="00F81F04" w:rsidRPr="00E94BEC" w:rsidRDefault="00F81F04" w:rsidP="00E94BEC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Районная Олимпиада по </w:t>
            </w:r>
            <w:proofErr w:type="spellStart"/>
            <w:r w:rsidRPr="00E94BEC">
              <w:t>кибербезопасности</w:t>
            </w:r>
            <w:proofErr w:type="spellEnd"/>
            <w:r w:rsidRPr="00E94BEC">
              <w:t xml:space="preserve"> «</w:t>
            </w:r>
            <w:proofErr w:type="spellStart"/>
            <w:r w:rsidRPr="00E94BEC">
              <w:t>Cyber</w:t>
            </w:r>
            <w:proofErr w:type="spellEnd"/>
            <w:r w:rsidRPr="00E94BEC">
              <w:t xml:space="preserve"> Мир»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766F6" w14:textId="4736A592" w:rsidR="00F81F04" w:rsidRPr="00E94BEC" w:rsidRDefault="00F81F04" w:rsidP="00E94BEC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5AAC3" w14:textId="77777777" w:rsidR="00F81F04" w:rsidRPr="00E94BEC" w:rsidRDefault="00F81F04" w:rsidP="00E94BEC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февраль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4A195" w14:textId="02ADBC0E" w:rsidR="00F81F04" w:rsidRPr="00E94BEC" w:rsidRDefault="00F81F04" w:rsidP="00E94BEC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31D3C162" w14:textId="77777777" w:rsidTr="00E94BEC">
        <w:trPr>
          <w:trHeight w:val="1464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923BD" w14:textId="31B7B747" w:rsidR="00F81F04" w:rsidRPr="00E94BEC" w:rsidRDefault="00FC3E43" w:rsidP="00F81F04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1.10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CC169" w14:textId="1CC08B29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proofErr w:type="spellStart"/>
            <w:r w:rsidRPr="00E94BEC">
              <w:t>Квест</w:t>
            </w:r>
            <w:proofErr w:type="spellEnd"/>
            <w:r w:rsidRPr="00E94BEC">
              <w:t xml:space="preserve"> по системному администрированию. «Поиск»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49203" w14:textId="603D0312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2781E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март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720D8" w14:textId="739CB33C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04E48F7C" w14:textId="77777777" w:rsidTr="00E94BEC">
        <w:trPr>
          <w:trHeight w:val="1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308AD" w14:textId="607B0231" w:rsidR="00F81F04" w:rsidRPr="00E94BEC" w:rsidRDefault="00FC3E43" w:rsidP="00F81F04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lastRenderedPageBreak/>
              <w:t>1.11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0D832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Ярмарка профессий технической направленности. (представители ВУЗов, СПО).</w:t>
            </w:r>
          </w:p>
          <w:p w14:paraId="2582E00A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9AC5C" w14:textId="600BB0C1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61F43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28 февраля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A1F04" w14:textId="0D8C39A5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081182D9" w14:textId="77777777" w:rsidTr="00E94BEC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12FE9" w14:textId="728D4B9A" w:rsidR="00F81F04" w:rsidRPr="00E94BEC" w:rsidRDefault="00FC3E43" w:rsidP="00F81F04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1.12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7E064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proofErr w:type="spellStart"/>
            <w:r w:rsidRPr="00E94BEC">
              <w:t>Квест</w:t>
            </w:r>
            <w:proofErr w:type="spellEnd"/>
            <w:r w:rsidRPr="00E94BEC">
              <w:t xml:space="preserve"> для школьных групп «Мы-первые! Посвященный 90-ю со дня рождения Ю. Гагарина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83651" w14:textId="0ACF743E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8A108" w14:textId="6EB93BE1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11 - 23 марта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6A76B" w14:textId="363972BC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6E8755B0" w14:textId="77777777" w:rsidTr="00F81F04">
        <w:trPr>
          <w:trHeight w:val="976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5838B" w14:textId="5A92FACB" w:rsidR="00F81F04" w:rsidRPr="00E94BEC" w:rsidRDefault="00FC3E43" w:rsidP="00F81F04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1.13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434A0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Шахматный фестиваль, посвященный Василию Светлову</w:t>
            </w:r>
          </w:p>
          <w:p w14:paraId="2C03C2C1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33DDB" w14:textId="669D732C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8C8EF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Март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15284" w14:textId="172AE288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74CFE8DF" w14:textId="77777777" w:rsidTr="00F81F04">
        <w:trPr>
          <w:trHeight w:val="84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F2291" w14:textId="159447A3" w:rsidR="00F81F04" w:rsidRPr="00E94BEC" w:rsidRDefault="00FC3E43" w:rsidP="00F81F04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1.14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E0896" w14:textId="51F65AF4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Региональный конкурс детского экологического рисунка и плаката «Природа-дом твой. Береги её!»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C629E" w14:textId="71CAB9D6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03878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Апрель-май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30ABF" w14:textId="58B00EC1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7E3017D9" w14:textId="77777777" w:rsidTr="00F81F04">
        <w:trPr>
          <w:trHeight w:val="1995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5A8A6" w14:textId="43B5C5F8" w:rsidR="00F81F04" w:rsidRPr="00E94BEC" w:rsidRDefault="00FC3E43" w:rsidP="00F81F04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1.15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3C90A" w14:textId="37B95010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Региональные мероприятия, проводимые Всероссийскими природоохранными социально-образовательными проектами «</w:t>
            </w:r>
            <w:proofErr w:type="spellStart"/>
            <w:r w:rsidRPr="00E94BEC">
              <w:t>Эколята</w:t>
            </w:r>
            <w:proofErr w:type="spellEnd"/>
            <w:r w:rsidRPr="00E94BEC">
              <w:t>-дошколята», «</w:t>
            </w:r>
            <w:proofErr w:type="spellStart"/>
            <w:r w:rsidRPr="00E94BEC">
              <w:t>Эколята</w:t>
            </w:r>
            <w:proofErr w:type="spellEnd"/>
            <w:r w:rsidRPr="00E94BEC">
              <w:t>» и «Молодые защитники природы»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44B37" w14:textId="34974682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65ADE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раз в квартал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8C0FB" w14:textId="3A697A1B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2B95B50F" w14:textId="77777777" w:rsidTr="00F81F04">
        <w:trPr>
          <w:trHeight w:val="84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63259" w14:textId="683A5200" w:rsidR="00F81F04" w:rsidRPr="00E94BEC" w:rsidRDefault="00FC3E43" w:rsidP="00F81F04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1.16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65C7E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Областной шахматный турнир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737A6" w14:textId="01B272A0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EA807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Апрель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114BE" w14:textId="76456067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3590C1C7" w14:textId="77777777" w:rsidTr="00E94BEC">
        <w:trPr>
          <w:trHeight w:val="84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FD9FE" w14:textId="7A25EFF2" w:rsidR="00F81F04" w:rsidRPr="00E94BEC" w:rsidRDefault="00FC3E43" w:rsidP="00F81F04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1.17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A9B12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Областной чемпионат по 3D моделированию «3D-мейкер»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BEB69" w14:textId="0A0B64E4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30E4F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Апрель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8CD82" w14:textId="5E37BBF1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4FEEDE93" w14:textId="77777777" w:rsidTr="00E94BEC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6C90F" w14:textId="52CDD0B6" w:rsidR="00F81F04" w:rsidRPr="00E94BEC" w:rsidRDefault="00FC3E43" w:rsidP="00F81F04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lastRenderedPageBreak/>
              <w:t>1.18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C0F27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Онлайн шахматный турнир среди центров «Точка роста»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E28AF" w14:textId="589C2336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B6910" w14:textId="77777777" w:rsidR="00F81F04" w:rsidRPr="00E94BEC" w:rsidRDefault="00F81F04" w:rsidP="00F81F04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12 апреля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A5A16" w14:textId="67D89409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2C77B9F3" w14:textId="77777777" w:rsidTr="00E94BEC">
        <w:trPr>
          <w:trHeight w:val="1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D8C6A" w14:textId="145D2781" w:rsidR="00F81F04" w:rsidRPr="00E94BEC" w:rsidRDefault="00FC3E43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1.19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07E45" w14:textId="77777777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</w:pPr>
            <w:r w:rsidRPr="00E94BEC">
              <w:t>Марафон, смарт-тренинг по формированию функциональной грамотности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90D03" w14:textId="06E234A8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EDCE" w14:textId="77777777" w:rsidR="00F81F04" w:rsidRPr="00E94BEC" w:rsidRDefault="00F81F04" w:rsidP="00F81F04">
            <w:pPr>
              <w:tabs>
                <w:tab w:val="left" w:pos="-434"/>
              </w:tabs>
              <w:spacing w:before="240" w:after="240"/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3B6C6" w14:textId="69ADAA35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624F871C" w14:textId="77777777" w:rsidTr="00E94BEC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56809" w14:textId="05945166" w:rsidR="00F81F04" w:rsidRPr="00E94BEC" w:rsidRDefault="00FC3E43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1.20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4E30F" w14:textId="77777777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220" w:hanging="2"/>
            </w:pPr>
            <w:r w:rsidRPr="00E94BEC">
              <w:t>Участие школьников во Всероссийском экологическом диктанте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77C5C" w14:textId="4C29F500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A9AF5" w14:textId="77777777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>15 ноября (всемирный день вторичной переработки отходов)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7720E" w14:textId="0F29518C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23A3C82A" w14:textId="77777777" w:rsidTr="00FC3E43">
        <w:trPr>
          <w:trHeight w:val="78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F191C" w14:textId="692B6C9D" w:rsidR="00F81F04" w:rsidRPr="00E94BEC" w:rsidRDefault="00FC3E43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1.21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31C25" w14:textId="77777777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220" w:hanging="2"/>
            </w:pPr>
            <w:r w:rsidRPr="00E94BEC">
              <w:t>Участие старшеклассников во Всероссийском космический диктанте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B6A2C" w14:textId="697B74CB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4CC56" w14:textId="77777777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>12 апреля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FDB7B" w14:textId="4E58F90D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6EC85B90" w14:textId="77777777" w:rsidTr="00FC3E43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42BBDD" w14:textId="3758A279" w:rsidR="00F81F04" w:rsidRPr="00E94BEC" w:rsidRDefault="00FC3E43" w:rsidP="00F81F0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</w:pPr>
            <w:r w:rsidRPr="00E94BEC">
              <w:t>1.22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DE77F" w14:textId="77777777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220" w:hanging="2"/>
            </w:pPr>
            <w:r w:rsidRPr="00E94BEC">
              <w:t>Участие в мероприятиях в рамках проекта «Урок цифры»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6E7A6" w14:textId="69BF7036" w:rsidR="00F81F04" w:rsidRPr="00E94BEC" w:rsidRDefault="00F81F04" w:rsidP="00F81F04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F3C24" w14:textId="3153AC44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33" w:hanging="2"/>
            </w:pPr>
            <w:r w:rsidRPr="00E94BEC">
              <w:t xml:space="preserve">18 сентября – </w:t>
            </w:r>
          </w:p>
          <w:p w14:paraId="19C1B674" w14:textId="01EBC8B3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>08 октября,</w:t>
            </w:r>
          </w:p>
          <w:p w14:paraId="2E49469B" w14:textId="7BAF453C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 xml:space="preserve">16 октября – </w:t>
            </w:r>
          </w:p>
          <w:p w14:paraId="3781503D" w14:textId="72046951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>12 ноября,</w:t>
            </w:r>
          </w:p>
          <w:p w14:paraId="300AAA41" w14:textId="36B915B0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 xml:space="preserve">20 ноября – </w:t>
            </w:r>
          </w:p>
          <w:p w14:paraId="76F014AA" w14:textId="0DFFF946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>10 декабря,</w:t>
            </w:r>
          </w:p>
          <w:p w14:paraId="1336E482" w14:textId="77E824BA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 xml:space="preserve">15 января – </w:t>
            </w:r>
          </w:p>
          <w:p w14:paraId="7355BC29" w14:textId="7581E4E4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>04 февраля,</w:t>
            </w:r>
          </w:p>
          <w:p w14:paraId="3B205B38" w14:textId="77777777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>11-31 марта,</w:t>
            </w:r>
          </w:p>
          <w:p w14:paraId="63584397" w14:textId="77777777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>8-30 апреля,</w:t>
            </w:r>
          </w:p>
          <w:p w14:paraId="4C25E64D" w14:textId="77777777" w:rsidR="00F81F04" w:rsidRPr="00E94BEC" w:rsidRDefault="00F81F04" w:rsidP="00F81F04">
            <w:pPr>
              <w:tabs>
                <w:tab w:val="left" w:pos="-434"/>
              </w:tabs>
              <w:spacing w:line="256" w:lineRule="auto"/>
              <w:ind w:left="0" w:right="140" w:hanging="2"/>
            </w:pPr>
            <w:r w:rsidRPr="00E94BEC">
              <w:t>06-31 мая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0E7C5" w14:textId="1C474551" w:rsidR="00F81F04" w:rsidRPr="00E94BEC" w:rsidRDefault="00F81F04" w:rsidP="00F81F04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620F8724" w14:textId="77777777" w:rsidTr="00FC3E43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D8BD7" w14:textId="3635CD98" w:rsidR="00F81F04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1.23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A7991" w14:textId="77777777" w:rsidR="00F81F04" w:rsidRPr="00E94BEC" w:rsidRDefault="00F81F04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Марафон по формированию навыков командной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68DF0" w14:textId="7D2DD843" w:rsidR="00F81F04" w:rsidRPr="00E94BEC" w:rsidRDefault="00F81F04" w:rsidP="00FC3E43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FF6FF" w14:textId="77777777" w:rsidR="00F81F04" w:rsidRPr="00E94BEC" w:rsidRDefault="00F81F04" w:rsidP="00FC3E43">
            <w:pPr>
              <w:tabs>
                <w:tab w:val="left" w:pos="-434"/>
              </w:tabs>
              <w:spacing w:after="240" w:line="276" w:lineRule="auto"/>
              <w:ind w:left="0" w:right="140" w:hanging="2"/>
            </w:pPr>
            <w:r w:rsidRPr="00E94BEC">
              <w:t>Сентябрь-декабрь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36110" w14:textId="6F6C5FC3" w:rsidR="00F81F04" w:rsidRPr="00E94BEC" w:rsidRDefault="00F81F04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396097AB" w14:textId="77777777" w:rsidTr="00FC3E43">
        <w:trPr>
          <w:trHeight w:val="1725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46C96" w14:textId="3EE32B91" w:rsidR="00F81F04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lastRenderedPageBreak/>
              <w:t>1.24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66C24" w14:textId="77777777" w:rsidR="00F81F04" w:rsidRPr="00E94BEC" w:rsidRDefault="00F81F04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III Всероссийский </w:t>
            </w:r>
            <w:proofErr w:type="spellStart"/>
            <w:r w:rsidRPr="00E94BEC">
              <w:t>хакатон</w:t>
            </w:r>
            <w:proofErr w:type="spellEnd"/>
            <w:r w:rsidRPr="00E94BEC">
              <w:t xml:space="preserve"> «Нереально виртуально» по компетенциям «Виртуальная реальность» и «Дополненная реальность».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F7D03" w14:textId="5B3A11E6" w:rsidR="00F81F04" w:rsidRPr="00E94BEC" w:rsidRDefault="00F81F04" w:rsidP="00FC3E43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42379" w14:textId="6412C071" w:rsidR="00F81F04" w:rsidRPr="00E94BEC" w:rsidRDefault="00FC3E43" w:rsidP="00FC3E43">
            <w:pPr>
              <w:tabs>
                <w:tab w:val="left" w:pos="-434"/>
              </w:tabs>
              <w:spacing w:after="1580"/>
              <w:ind w:left="0" w:right="140" w:hanging="2"/>
            </w:pPr>
            <w:r w:rsidRPr="00E94BEC">
              <w:t>Ноябрь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1BF9D" w14:textId="74D2B47B" w:rsidR="00F81F04" w:rsidRPr="00E94BEC" w:rsidRDefault="00F81F04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7EF94DFD" w14:textId="77777777" w:rsidTr="00FC3E43">
        <w:trPr>
          <w:trHeight w:val="84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74659" w14:textId="2D62B60B" w:rsidR="00F81F04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1.25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2AC42" w14:textId="77777777" w:rsidR="00F81F04" w:rsidRPr="00E94BEC" w:rsidRDefault="00F81F04" w:rsidP="00FC3E43">
            <w:pPr>
              <w:tabs>
                <w:tab w:val="left" w:pos="-434"/>
              </w:tabs>
              <w:spacing w:after="240" w:line="276" w:lineRule="auto"/>
              <w:ind w:left="0" w:right="140" w:hanging="2"/>
            </w:pPr>
            <w:r w:rsidRPr="00E94BEC">
              <w:t>III региональный фестиваль «</w:t>
            </w:r>
            <w:proofErr w:type="spellStart"/>
            <w:r w:rsidRPr="00E94BEC">
              <w:t>Fresh</w:t>
            </w:r>
            <w:proofErr w:type="spellEnd"/>
            <w:r w:rsidRPr="00E94BEC">
              <w:t xml:space="preserve"> </w:t>
            </w:r>
            <w:proofErr w:type="spellStart"/>
            <w:r w:rsidRPr="00E94BEC">
              <w:t>Fest</w:t>
            </w:r>
            <w:proofErr w:type="spellEnd"/>
            <w:r w:rsidRPr="00E94BEC">
              <w:t>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73757" w14:textId="32A9F582" w:rsidR="00F81F04" w:rsidRPr="00E94BEC" w:rsidRDefault="00F81F04" w:rsidP="00FC3E43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2FCDE" w14:textId="77777777" w:rsidR="00F81F04" w:rsidRPr="00E94BEC" w:rsidRDefault="00F81F04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Декабрь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B9895" w14:textId="32E82FBB" w:rsidR="00F81F04" w:rsidRPr="00E94BEC" w:rsidRDefault="00F81F04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0230FAC8" w14:textId="77777777" w:rsidTr="00FC3E43">
        <w:trPr>
          <w:trHeight w:val="111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1D626" w14:textId="216C2E7E" w:rsidR="00F81F04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1.26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57BB" w14:textId="77777777" w:rsidR="00F81F04" w:rsidRPr="00E94BEC" w:rsidRDefault="00F81F04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Образовательный марафон «Мы – команда»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F784D" w14:textId="4B23E55C" w:rsidR="00F81F04" w:rsidRPr="00E94BEC" w:rsidRDefault="00F81F04" w:rsidP="00FC3E43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6F3DF" w14:textId="4FB5863E" w:rsidR="00F81F04" w:rsidRPr="00E94BEC" w:rsidRDefault="00F81F04" w:rsidP="00FC3E43">
            <w:pPr>
              <w:tabs>
                <w:tab w:val="left" w:pos="-434"/>
              </w:tabs>
              <w:spacing w:after="240" w:line="276" w:lineRule="auto"/>
              <w:ind w:left="0" w:right="140" w:hanging="2"/>
            </w:pPr>
            <w:r w:rsidRPr="00E94BEC">
              <w:t>Январь - май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679F1" w14:textId="7E768397" w:rsidR="00F81F04" w:rsidRPr="00E94BEC" w:rsidRDefault="00F81F04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81F04" w:rsidRPr="00E94BEC" w14:paraId="66B3A9EA" w14:textId="77777777" w:rsidTr="00FC3E43">
        <w:trPr>
          <w:trHeight w:val="84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1712C" w14:textId="1AE0C7E1" w:rsidR="00F81F04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1.27</w:t>
            </w:r>
            <w:r w:rsidR="00F81F04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F6666" w14:textId="77777777" w:rsidR="00F81F04" w:rsidRPr="00E94BEC" w:rsidRDefault="00F81F04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III региональный конкурс «Точка зрения»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8377D" w14:textId="44EAA0D8" w:rsidR="00F81F04" w:rsidRPr="00E94BEC" w:rsidRDefault="00F81F04" w:rsidP="00FC3E43">
            <w:pPr>
              <w:ind w:left="0" w:hanging="2"/>
            </w:pPr>
            <w:r w:rsidRPr="00E94BEC">
              <w:t>Обучающиеся и педагоги школы и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5877C" w14:textId="77777777" w:rsidR="00F81F04" w:rsidRPr="00E94BEC" w:rsidRDefault="00F81F04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Февраль-март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B680D" w14:textId="45B35FC1" w:rsidR="00F81F04" w:rsidRPr="00E94BEC" w:rsidRDefault="00F81F04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2341FF" w:rsidRPr="00E94BEC" w14:paraId="795664C6" w14:textId="77777777" w:rsidTr="00FC3E43">
        <w:trPr>
          <w:trHeight w:val="285"/>
        </w:trPr>
        <w:tc>
          <w:tcPr>
            <w:tcW w:w="15126" w:type="dxa"/>
            <w:gridSpan w:val="5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A6521" w14:textId="5559E286" w:rsidR="002341FF" w:rsidRPr="00E94BEC" w:rsidRDefault="002341FF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2 Направление. Региональные и районные конференции, фестивали, форумы по обмену опытом работы и развитию дополнительного образования.</w:t>
            </w:r>
          </w:p>
        </w:tc>
      </w:tr>
      <w:tr w:rsidR="00FC3E43" w:rsidRPr="00E94BEC" w14:paraId="732BA501" w14:textId="77777777" w:rsidTr="00FC3E43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4EC35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2.1.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64C7F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Мероприятия, направленные на выявление лучших моделей и программ дополнительного образования.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19A86" w14:textId="3F6FDCC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1F74B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8F8C0" w14:textId="08C7F555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C3E43" w:rsidRPr="00E94BEC" w14:paraId="7A2F3E5D" w14:textId="77777777" w:rsidTr="00FC3E43">
        <w:trPr>
          <w:trHeight w:val="1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60D99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2.2.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498B3" w14:textId="633ACB32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Работа творческих групп из числа руководящих и педагогических работников </w:t>
            </w:r>
            <w:proofErr w:type="spellStart"/>
            <w:r w:rsidRPr="00E94BEC">
              <w:t>ЦОЦиГП</w:t>
            </w:r>
            <w:proofErr w:type="spellEnd"/>
            <w:r w:rsidRPr="00E94BEC">
              <w:t xml:space="preserve"> «Точка роста», сети ДТ «</w:t>
            </w:r>
            <w:proofErr w:type="spellStart"/>
            <w:r w:rsidRPr="00E94BEC">
              <w:t>Кванториум</w:t>
            </w:r>
            <w:proofErr w:type="spellEnd"/>
            <w:r w:rsidRPr="00E94BEC">
              <w:t>», центров «IT-куб»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2D714" w14:textId="5DCCAFDB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2021F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80973" w14:textId="3DE129D2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C3E43" w:rsidRPr="00E94BEC" w14:paraId="7477ECD5" w14:textId="77777777" w:rsidTr="00FC3E43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881D5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lastRenderedPageBreak/>
              <w:t>2.3.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9683A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Региональный образовательный форум </w:t>
            </w:r>
            <w:proofErr w:type="spellStart"/>
            <w:r w:rsidRPr="00E94BEC">
              <w:t>центров“Точка</w:t>
            </w:r>
            <w:proofErr w:type="spellEnd"/>
            <w:r w:rsidRPr="00E94BEC">
              <w:t xml:space="preserve"> роста”, сети ДТ «</w:t>
            </w:r>
            <w:proofErr w:type="spellStart"/>
            <w:r w:rsidRPr="00E94BEC">
              <w:t>Кванториум</w:t>
            </w:r>
            <w:proofErr w:type="spellEnd"/>
            <w:r w:rsidRPr="00E94BEC">
              <w:t>», центров «IT-куб»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0341D" w14:textId="561EB63D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C26F9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апрель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FE603" w14:textId="77DE4DB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C3E43" w:rsidRPr="00E94BEC" w14:paraId="4211E5A5" w14:textId="77777777" w:rsidTr="00FC3E43">
        <w:trPr>
          <w:trHeight w:val="1684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5AF3A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2.4.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003AF" w14:textId="00D9D513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Всероссийские конкурсы, фестивали для педагогов Центров цифрового образования детей «IT–куб», центров «Точка роста», сети ДТ «</w:t>
            </w:r>
            <w:proofErr w:type="spellStart"/>
            <w:r w:rsidRPr="00E94BEC">
              <w:t>Кванториум</w:t>
            </w:r>
            <w:proofErr w:type="spellEnd"/>
            <w:r w:rsidRPr="00E94BEC"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A3294" w14:textId="4D7D780A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34816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13243" w14:textId="27C638E3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C3E43" w:rsidRPr="00E94BEC" w14:paraId="246E2138" w14:textId="77777777" w:rsidTr="00FC3E43">
        <w:trPr>
          <w:trHeight w:val="183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3B259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2.5.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DDE24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Участие во Всероссийском Форуме «</w:t>
            </w:r>
            <w:proofErr w:type="spellStart"/>
            <w:r w:rsidRPr="00E94BEC">
              <w:t>Кванториум</w:t>
            </w:r>
            <w:proofErr w:type="spellEnd"/>
            <w:r w:rsidRPr="00E94BEC">
              <w:t>», «IT-куб», «Точка роста»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FF4CE" w14:textId="1019D27B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F41B2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85914" w14:textId="477ADDA0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2341FF" w:rsidRPr="00E94BEC" w14:paraId="1E3689E2" w14:textId="77777777" w:rsidTr="00FC3E43">
        <w:trPr>
          <w:trHeight w:val="285"/>
        </w:trPr>
        <w:tc>
          <w:tcPr>
            <w:tcW w:w="15126" w:type="dxa"/>
            <w:gridSpan w:val="5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D29BA" w14:textId="7454049F" w:rsidR="002341FF" w:rsidRPr="00E94BEC" w:rsidRDefault="002341FF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 xml:space="preserve">3 Направление. Мероприятия, организуемые Министерством просвещения Российской Федерации и ФГАОУ ДПО «Академия </w:t>
            </w:r>
            <w:proofErr w:type="spellStart"/>
            <w:r w:rsidRPr="00E94BEC">
              <w:rPr>
                <w:b/>
              </w:rPr>
              <w:t>Минпросвещения</w:t>
            </w:r>
            <w:proofErr w:type="spellEnd"/>
            <w:r w:rsidRPr="00E94BEC">
              <w:rPr>
                <w:b/>
              </w:rPr>
              <w:t xml:space="preserve"> России»</w:t>
            </w:r>
          </w:p>
        </w:tc>
      </w:tr>
      <w:tr w:rsidR="00FC3E43" w:rsidRPr="00E94BEC" w14:paraId="5E067E16" w14:textId="77777777" w:rsidTr="00FC3E43">
        <w:trPr>
          <w:trHeight w:val="2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45741" w14:textId="26DD155D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3.1.</w:t>
            </w:r>
          </w:p>
          <w:p w14:paraId="17A41C47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D8419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Направление руководителей и педагогов центров Точка роста», для участия в мероприятиях, проводимых Министерством просвещения Российской Федерации, ФГАОУ ДПО «Академия </w:t>
            </w:r>
            <w:proofErr w:type="spellStart"/>
            <w:r w:rsidRPr="00E94BEC">
              <w:t>Минпросвещения</w:t>
            </w:r>
            <w:proofErr w:type="spellEnd"/>
            <w:r w:rsidRPr="00E94BEC">
              <w:t xml:space="preserve"> России»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15E52" w14:textId="2144BA8D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C1BD9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5262E" w14:textId="11BDA168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C3E43" w:rsidRPr="00E94BEC" w14:paraId="318BDE19" w14:textId="77777777" w:rsidTr="00FC3E43">
        <w:trPr>
          <w:trHeight w:val="1352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007DB" w14:textId="0A896575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lastRenderedPageBreak/>
              <w:t>3.2.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A2BAE" w14:textId="392565AD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Курсы повышения квалификации, организуемые в ФГАОУ ДПО «Академия </w:t>
            </w:r>
            <w:proofErr w:type="spellStart"/>
            <w:r w:rsidRPr="00E94BEC">
              <w:t>Минпросвещения</w:t>
            </w:r>
            <w:proofErr w:type="spellEnd"/>
            <w:r w:rsidRPr="00E94BEC">
              <w:t xml:space="preserve"> России»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AAB38" w14:textId="213CAFA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76AAC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40E77" w14:textId="37BC5811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C3E43" w:rsidRPr="00E94BEC" w14:paraId="2A6AE8F7" w14:textId="77777777" w:rsidTr="00C739F6">
        <w:trPr>
          <w:trHeight w:val="551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42A17" w14:textId="5405F6B8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3.3.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F995C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Работа каналов для региональных и муниципальных координаторов, руководителей и педагогов </w:t>
            </w:r>
            <w:proofErr w:type="spellStart"/>
            <w:r w:rsidRPr="00E94BEC">
              <w:t>ЦОЦиГП</w:t>
            </w:r>
            <w:proofErr w:type="spellEnd"/>
            <w:r w:rsidRPr="00E94BEC">
              <w:t xml:space="preserve"> «Точка роста», ДТ «</w:t>
            </w:r>
            <w:proofErr w:type="spellStart"/>
            <w:r w:rsidRPr="00E94BEC">
              <w:t>Кванториум</w:t>
            </w:r>
            <w:proofErr w:type="spellEnd"/>
            <w:r w:rsidRPr="00E94BEC">
              <w:t>», центров «IT-куб» по рекомендациям и обеспечению подключения регионального координатора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B3292" w14:textId="0D45FC0D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FBDD7" w14:textId="77777777" w:rsidR="00FC3E43" w:rsidRPr="00E94BEC" w:rsidRDefault="00FC3E43" w:rsidP="00FC3E43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2C0CA" w14:textId="2F693F39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2341FF" w:rsidRPr="00E94BEC" w14:paraId="32D3AB6A" w14:textId="77777777" w:rsidTr="00775BC6">
        <w:trPr>
          <w:trHeight w:val="285"/>
        </w:trPr>
        <w:tc>
          <w:tcPr>
            <w:tcW w:w="1512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80E91" w14:textId="56422EB6" w:rsidR="002341FF" w:rsidRPr="00E94BEC" w:rsidRDefault="002341FF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4 Направление. Популяризация национального проекта «Образование».</w:t>
            </w:r>
          </w:p>
        </w:tc>
      </w:tr>
      <w:tr w:rsidR="00FC3E43" w:rsidRPr="00E94BEC" w14:paraId="55DF9E18" w14:textId="77777777" w:rsidTr="00775BC6">
        <w:trPr>
          <w:trHeight w:val="111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528E2" w14:textId="6600D35B" w:rsidR="00FC3E43" w:rsidRPr="00E94BEC" w:rsidRDefault="00B63867" w:rsidP="00FC3E43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4.1</w:t>
            </w:r>
            <w:r w:rsidR="00FC3E43" w:rsidRPr="00E94BEC">
              <w:t>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E414A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Ознакомительные экскурсии по Центрам "Точка роста"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B8FE5" w14:textId="5F363BEC" w:rsidR="00FC3E43" w:rsidRPr="00E94BEC" w:rsidRDefault="00FC3E43" w:rsidP="00FC3E43">
            <w:pPr>
              <w:ind w:left="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C2021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966F5" w14:textId="3B53B909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1A6DDA13" w14:textId="77777777" w:rsidTr="00B63867">
        <w:trPr>
          <w:trHeight w:val="1259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0D76E" w14:textId="7FC642BE" w:rsidR="00FC3E43" w:rsidRPr="00E94BEC" w:rsidRDefault="00B63867" w:rsidP="00FC3E43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4.2.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59990" w14:textId="0C412720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Мероприятия в рамках реализации проекта «Связь поколений»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0F3DE" w14:textId="74087FA4" w:rsidR="00FC3E43" w:rsidRPr="00E94BEC" w:rsidRDefault="00FC3E43" w:rsidP="00FC3E43">
            <w:pPr>
              <w:ind w:left="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85B38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Май-Июнь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06FCC" w14:textId="74FA78E7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5620F519" w14:textId="77777777" w:rsidTr="00B63867">
        <w:trPr>
          <w:trHeight w:val="2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3D336" w14:textId="0776E900" w:rsidR="00FC3E43" w:rsidRPr="00E94BEC" w:rsidRDefault="00B63867" w:rsidP="00FC3E43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4.3</w:t>
            </w:r>
            <w:r w:rsidR="00FC3E43" w:rsidRPr="00E94BEC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A7CF5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Своевременное создание и регулярное обновление информации о деятельности центров «Точка роста» на официальных сайтах образовательных организаций (или в отдельных группах в социальных сетях), СМИ.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8A1A3" w14:textId="317D5531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Центров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DEADD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81BD7" w14:textId="57237FAB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5655896D" w14:textId="77777777" w:rsidTr="00B63867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7B2CC" w14:textId="3300ACDC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lastRenderedPageBreak/>
              <w:t>4.5.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31979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Экскурсии по Центрам «Точка роста» для дошкольных образовательных организаций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4F6DE" w14:textId="50382C3F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FA087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E3AE1" w14:textId="0E368161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C3E43" w:rsidRPr="00E94BEC" w14:paraId="3DF8B5AF" w14:textId="77777777" w:rsidTr="00775BC6">
        <w:trPr>
          <w:trHeight w:val="1395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60393" w14:textId="25A2EBA9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4.6.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3E43C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Консультационное сопровождение родителей (законных представителей) обучающихся о возможностях для развития способностей и талантов их детей в рамках работы Центра «Точка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7B6BA" w14:textId="6CAAB486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Педагоги дополнительного образования образовательной организации и руководитель Центров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9CAD3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6BE8B" w14:textId="25702279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C3E43" w:rsidRPr="00E94BEC" w14:paraId="697A3ADF" w14:textId="77777777" w:rsidTr="00FC3E43">
        <w:trPr>
          <w:trHeight w:val="132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7AB13" w14:textId="624958AB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4.7.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AE6E0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Игра «</w:t>
            </w:r>
            <w:proofErr w:type="spellStart"/>
            <w:r w:rsidRPr="00E94BEC">
              <w:t>Квантобойня</w:t>
            </w:r>
            <w:proofErr w:type="spellEnd"/>
            <w:r w:rsidRPr="00E94BEC">
              <w:t>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7D33A" w14:textId="5BE624DE" w:rsidR="00FC3E43" w:rsidRPr="00E94BEC" w:rsidRDefault="00FC3E43" w:rsidP="00FC3E43">
            <w:pPr>
              <w:ind w:left="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C123E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Ноябрь 2023 г., </w:t>
            </w:r>
          </w:p>
          <w:p w14:paraId="297F2639" w14:textId="4DD4DFD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март 2024 г.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A1D7F" w14:textId="3E6DE580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FC3E43" w:rsidRPr="00E94BEC" w14:paraId="118AB780" w14:textId="77777777" w:rsidTr="00FC3E43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15D86" w14:textId="297B38CB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4.8.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DD8F5C" w14:textId="77777777" w:rsidR="00FC3E43" w:rsidRPr="00E94BEC" w:rsidRDefault="00FC3E43" w:rsidP="00FC3E43">
            <w:pPr>
              <w:tabs>
                <w:tab w:val="left" w:pos="-434"/>
              </w:tabs>
              <w:ind w:left="0" w:right="140" w:hanging="2"/>
            </w:pPr>
            <w:r w:rsidRPr="00E94BEC">
              <w:t>Мероприятие «День открытых дверей»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1804F" w14:textId="366953C8" w:rsidR="00FC3E43" w:rsidRPr="00E94BEC" w:rsidRDefault="00FC3E43" w:rsidP="00FC3E43">
            <w:pPr>
              <w:ind w:left="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41FE8" w14:textId="77777777" w:rsidR="00FC3E43" w:rsidRPr="00E94BEC" w:rsidRDefault="00FC3E43" w:rsidP="00FC3E43">
            <w:pPr>
              <w:tabs>
                <w:tab w:val="left" w:pos="-434"/>
              </w:tabs>
              <w:spacing w:line="276" w:lineRule="auto"/>
              <w:ind w:left="0" w:right="140" w:hanging="2"/>
            </w:pPr>
            <w:r w:rsidRPr="00E94BEC">
              <w:t>Сентябрь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8CC85" w14:textId="3524945C" w:rsidR="00FC3E43" w:rsidRPr="00E94BEC" w:rsidRDefault="00FC3E43" w:rsidP="00FC3E43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6C3CB171" w14:textId="77777777" w:rsidTr="00B63867">
        <w:trPr>
          <w:trHeight w:val="285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E7149" w14:textId="77777777" w:rsidR="002341FF" w:rsidRPr="00E94BEC" w:rsidRDefault="002341FF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5 Направление. Поддержка реализации сетевых образовательных программ</w:t>
            </w:r>
          </w:p>
        </w:tc>
      </w:tr>
      <w:tr w:rsidR="00E94BEC" w:rsidRPr="00E94BEC" w14:paraId="1BD35248" w14:textId="77777777" w:rsidTr="00B63867">
        <w:trPr>
          <w:trHeight w:val="2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03788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5.1.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F436F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Семинар по методической поддержке руководителей и педагогов центров «Точка роста»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AC9DF" w14:textId="25A8F49A" w:rsidR="00B63867" w:rsidRPr="00E94BEC" w:rsidRDefault="00B63867" w:rsidP="00B63867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F53F8" w14:textId="7DD0AA96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 по запросам руководителей организаций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51068" w14:textId="15A35674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6E35BF1F" w14:textId="77777777" w:rsidTr="00B63867">
        <w:trPr>
          <w:trHeight w:val="1235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8483C" w14:textId="5D68B05B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 xml:space="preserve">5.2. 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7E27C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Заключение договоров между организациями по реализации образовательных программ в сетевой форме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8B433" w14:textId="21A58075" w:rsidR="00B63867" w:rsidRPr="00E94BEC" w:rsidRDefault="00B63867" w:rsidP="00B63867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5B375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292C7" w14:textId="2DE91829" w:rsidR="00B63867" w:rsidRPr="00E94BEC" w:rsidRDefault="00B63867" w:rsidP="00B63867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2A17D3DC" w14:textId="77777777" w:rsidTr="00B63867">
        <w:trPr>
          <w:trHeight w:val="1535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ABA54" w14:textId="4F5B8598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lastRenderedPageBreak/>
              <w:t>5.3.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4F38F" w14:textId="0E672666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Марафон «PRO-</w:t>
            </w:r>
            <w:proofErr w:type="spellStart"/>
            <w:r w:rsidRPr="00E94BEC">
              <w:t>кванториум</w:t>
            </w:r>
            <w:proofErr w:type="spellEnd"/>
            <w:r w:rsidRPr="00E94BEC">
              <w:t>»,</w:t>
            </w:r>
          </w:p>
          <w:p w14:paraId="5F70A677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направленный на привлечение</w:t>
            </w:r>
          </w:p>
          <w:p w14:paraId="7FAF042F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контингента в рамках сетевой</w:t>
            </w:r>
          </w:p>
          <w:p w14:paraId="784080EC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формы реализации</w:t>
            </w:r>
          </w:p>
          <w:p w14:paraId="524B29D7" w14:textId="00EE69B3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образовательных программ.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10ABA" w14:textId="0E80A56B" w:rsidR="00B63867" w:rsidRPr="00E94BEC" w:rsidRDefault="00B63867" w:rsidP="00B63867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872F8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Январь-Май</w:t>
            </w:r>
          </w:p>
          <w:p w14:paraId="5F555171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24E04" w14:textId="6250B11D" w:rsidR="00B63867" w:rsidRPr="00E94BEC" w:rsidRDefault="00B63867" w:rsidP="00B63867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015921FC" w14:textId="77777777" w:rsidTr="00B63867">
        <w:trPr>
          <w:trHeight w:val="1395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5D67F" w14:textId="34C79E7C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5.4.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B8D36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Методическая лаборатория по</w:t>
            </w:r>
          </w:p>
          <w:p w14:paraId="2D954AE7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включению различных тематик и</w:t>
            </w:r>
          </w:p>
          <w:p w14:paraId="5367442D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модулей в качестве блоков</w:t>
            </w:r>
          </w:p>
          <w:p w14:paraId="3BAF5E65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сетевых образовательных</w:t>
            </w:r>
          </w:p>
          <w:p w14:paraId="51C51FAF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программ и обновлению</w:t>
            </w:r>
          </w:p>
          <w:p w14:paraId="125D51FF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образовательных программ</w:t>
            </w:r>
          </w:p>
          <w:p w14:paraId="0EF2963D" w14:textId="19DD4518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общего образования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A5C4F" w14:textId="2E7635D4" w:rsidR="00B63867" w:rsidRPr="00E94BEC" w:rsidRDefault="00B63867" w:rsidP="00B63867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6A4C3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  <w:p w14:paraId="7033F460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2F120" w14:textId="51BFCCAF" w:rsidR="00B63867" w:rsidRPr="00E94BEC" w:rsidRDefault="00B63867" w:rsidP="00B63867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37EBBCD1" w14:textId="77777777" w:rsidTr="00B63867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7EA95" w14:textId="0A881935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5.5.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F16B8" w14:textId="116751E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Мастер-классы, курсы внеурочной деятельности, проводимые педагогами центров «Точка роста» в рамках сетевого взаимодействия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75A5A" w14:textId="60AB9590" w:rsidR="00B63867" w:rsidRPr="00E94BEC" w:rsidRDefault="00B63867" w:rsidP="00B63867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1E970" w14:textId="77777777" w:rsidR="00B63867" w:rsidRPr="00E94BEC" w:rsidRDefault="00B63867" w:rsidP="00B63867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5571D" w14:textId="42200982" w:rsidR="00B63867" w:rsidRPr="00E94BEC" w:rsidRDefault="00B63867" w:rsidP="00B63867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3C6F436A" w14:textId="77777777" w:rsidTr="00B63867">
        <w:trPr>
          <w:trHeight w:val="285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76A20" w14:textId="1EFBD343" w:rsidR="002341FF" w:rsidRPr="00E94BEC" w:rsidRDefault="002341FF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6 Направление. Вовлечение обучающихся в различные формы сопровождения и наставничества</w:t>
            </w:r>
          </w:p>
        </w:tc>
      </w:tr>
      <w:tr w:rsidR="00E94BEC" w:rsidRPr="00E94BEC" w14:paraId="0CCD8C7C" w14:textId="77777777" w:rsidTr="00E94BEC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A01AB" w14:textId="53E3B0D6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6.1.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EAD86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Совещание по выполнению показателя по количеству детей, вовлеченных в любые формы наставничества, с организациями, реализующими дополнительные общеобразовательные программы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3D48E" w14:textId="2AD72679" w:rsidR="00E94BEC" w:rsidRPr="00E94BEC" w:rsidRDefault="00E94BEC" w:rsidP="00E94BEC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E347D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май 2024 г.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05E46" w14:textId="0CF11253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1CC63927" w14:textId="77777777" w:rsidTr="00E94BEC">
        <w:trPr>
          <w:trHeight w:val="2007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317A3" w14:textId="3D5EE90A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6.2.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E9098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Организация наставничества обучающихся детских технопарков «</w:t>
            </w:r>
            <w:proofErr w:type="spellStart"/>
            <w:r w:rsidRPr="00E94BEC">
              <w:t>Кванториум</w:t>
            </w:r>
            <w:proofErr w:type="spellEnd"/>
            <w:r w:rsidRPr="00E94BEC">
              <w:t xml:space="preserve">», </w:t>
            </w:r>
            <w:proofErr w:type="spellStart"/>
            <w:r w:rsidRPr="00E94BEC">
              <w:t>ЦОЦиГП</w:t>
            </w:r>
            <w:proofErr w:type="spellEnd"/>
            <w:r w:rsidRPr="00E94BEC">
              <w:t xml:space="preserve"> «Точка роста», центров «IT-куб» по изобретательской, научно-исследовательской и проектной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E02E5" w14:textId="5F3CB039" w:rsidR="00E94BEC" w:rsidRPr="00E94BEC" w:rsidRDefault="00E94BEC" w:rsidP="00E94BEC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1BF57" w14:textId="2E8216E8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656A1" w14:textId="3FD04DBF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2341FF" w:rsidRPr="00E94BEC" w14:paraId="2CBF57A0" w14:textId="77777777" w:rsidTr="00775BC6">
        <w:trPr>
          <w:trHeight w:val="285"/>
        </w:trPr>
        <w:tc>
          <w:tcPr>
            <w:tcW w:w="1512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B5EC3" w14:textId="3DE46E08" w:rsidR="002341FF" w:rsidRPr="00E94BEC" w:rsidRDefault="002341FF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lastRenderedPageBreak/>
              <w:t xml:space="preserve">7 Направление. Организация </w:t>
            </w:r>
            <w:proofErr w:type="spellStart"/>
            <w:r w:rsidRPr="00E94BEC">
              <w:rPr>
                <w:b/>
              </w:rPr>
              <w:t>профориентационной</w:t>
            </w:r>
            <w:proofErr w:type="spellEnd"/>
            <w:r w:rsidRPr="00E94BEC">
              <w:rPr>
                <w:b/>
              </w:rPr>
              <w:t xml:space="preserve"> деятельности обучающихся.</w:t>
            </w:r>
          </w:p>
        </w:tc>
      </w:tr>
      <w:tr w:rsidR="00E94BEC" w:rsidRPr="00E94BEC" w14:paraId="136CF108" w14:textId="77777777" w:rsidTr="00E94BEC">
        <w:trPr>
          <w:trHeight w:val="1110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16779" w14:textId="7D1EF195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7.1.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B5856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Областная конференция обучающихся организаций дополнительного образования Ленинградской области детского технического творчества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8AABE" w14:textId="62A15807" w:rsidR="00E94BEC" w:rsidRPr="00E94BEC" w:rsidRDefault="00E94BEC" w:rsidP="00E94BEC">
            <w:pPr>
              <w:ind w:left="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B0A27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18 ноября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12674" w14:textId="1C211289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31446837" w14:textId="77777777" w:rsidTr="00E94BEC">
        <w:trPr>
          <w:trHeight w:val="1215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77EEC" w14:textId="2726CFE0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7.2.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CF45B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Всероссийский проект «Открытые онлайн уроки, реализуемые с учетом цикла открытых уроков «</w:t>
            </w:r>
            <w:proofErr w:type="spellStart"/>
            <w:r w:rsidRPr="00E94BEC">
              <w:t>Проектория</w:t>
            </w:r>
            <w:proofErr w:type="spellEnd"/>
            <w:r w:rsidRPr="00E94BEC">
              <w:t>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731FC" w14:textId="5186FE11" w:rsidR="00E94BEC" w:rsidRPr="00E94BEC" w:rsidRDefault="00E94BEC" w:rsidP="00E94BEC">
            <w:pPr>
              <w:ind w:left="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54BD2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A5E67" w14:textId="562E30E6" w:rsidR="00E94BEC" w:rsidRPr="00E94BEC" w:rsidRDefault="00E94BEC" w:rsidP="00E94BEC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0EB0F3DC" w14:textId="77777777" w:rsidTr="00E94BEC">
        <w:trPr>
          <w:trHeight w:val="1117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EE045" w14:textId="0B20DECD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7.3.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E8C2F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Региональный этап Всероссийского чемпионата по финансовой грамотности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4CE1A" w14:textId="680D7E75" w:rsidR="00E94BEC" w:rsidRPr="00E94BEC" w:rsidRDefault="00E94BEC" w:rsidP="00E94BEC">
            <w:pPr>
              <w:ind w:left="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38BEC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октябрь-ноябрь 2023 г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B935B" w14:textId="162B442D" w:rsidR="00E94BEC" w:rsidRPr="00E94BEC" w:rsidRDefault="00E94BEC" w:rsidP="00E94BEC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6B060A9B" w14:textId="77777777" w:rsidTr="00E94BEC">
        <w:trPr>
          <w:trHeight w:val="1125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804AE" w14:textId="62278CD1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7.4.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8652C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Региональный этап Всероссийской олимпиаде по финансовой грамотности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E1A48" w14:textId="26D9B544" w:rsidR="00E94BEC" w:rsidRPr="00E94BEC" w:rsidRDefault="00E94BEC" w:rsidP="00E94BEC">
            <w:pPr>
              <w:ind w:left="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31911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октябрь-ноябрь 2023 г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58401" w14:textId="695CDF41" w:rsidR="00E94BEC" w:rsidRPr="00E94BEC" w:rsidRDefault="00E94BEC" w:rsidP="00E94BEC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2CD253B7" w14:textId="77777777" w:rsidTr="00E94BEC">
        <w:trPr>
          <w:trHeight w:val="1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7C96" w14:textId="371B9033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7.5.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E5ED5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proofErr w:type="spellStart"/>
            <w:r w:rsidRPr="00E94BEC">
              <w:t>Профориентационные</w:t>
            </w:r>
            <w:proofErr w:type="spellEnd"/>
            <w:r w:rsidRPr="00E94BEC">
              <w:t xml:space="preserve"> уроки «Мир профессий будущего»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8F123" w14:textId="17FEC796" w:rsidR="00E94BEC" w:rsidRPr="00E94BEC" w:rsidRDefault="00E94BEC" w:rsidP="00E94BEC">
            <w:pPr>
              <w:ind w:left="0" w:hanging="2"/>
            </w:pPr>
            <w:r w:rsidRPr="00E94BEC">
              <w:t>Обучающиеся и педагоги школы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7AACC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04135" w14:textId="79D7D3F6" w:rsidR="00E94BEC" w:rsidRPr="00E94BEC" w:rsidRDefault="00E94BEC" w:rsidP="00E94BEC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54F97D75" w14:textId="77777777" w:rsidTr="00E94BEC">
        <w:trPr>
          <w:trHeight w:val="1482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25592" w14:textId="4406EC23" w:rsidR="002341FF" w:rsidRPr="00E94BEC" w:rsidRDefault="002341FF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8 Направление. Развитие проектной деятельности обучающихся общеобразовательных организаций за счет ресурсов центров «Точки роста», детских технопарков «</w:t>
            </w:r>
            <w:proofErr w:type="spellStart"/>
            <w:r w:rsidRPr="00E94BEC">
              <w:rPr>
                <w:b/>
              </w:rPr>
              <w:t>Кванториумов</w:t>
            </w:r>
            <w:proofErr w:type="spellEnd"/>
            <w:r w:rsidRPr="00E94BEC">
              <w:rPr>
                <w:b/>
              </w:rPr>
              <w:t>», Центров «IT – куб», учреждений дополнительного образования Ленинградской области.</w:t>
            </w:r>
          </w:p>
        </w:tc>
      </w:tr>
      <w:tr w:rsidR="00E94BEC" w:rsidRPr="00E94BEC" w14:paraId="1A474F05" w14:textId="77777777" w:rsidTr="00307837">
        <w:trPr>
          <w:trHeight w:val="3141"/>
        </w:trPr>
        <w:tc>
          <w:tcPr>
            <w:tcW w:w="9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ECCEC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lastRenderedPageBreak/>
              <w:t>8.1.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81DED" w14:textId="12EAEBC1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Организация и проведение цикла методических мероприятий от педагогов детских технопарков «</w:t>
            </w:r>
            <w:proofErr w:type="spellStart"/>
            <w:r w:rsidRPr="00E94BEC">
              <w:t>Кванториум</w:t>
            </w:r>
            <w:proofErr w:type="spellEnd"/>
            <w:r w:rsidRPr="00E94BEC">
              <w:t>», центров «Точка роста», центров «IT-куб» по теме «Организация исследовательской и проектной деятельности с обучающимися»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0DCAC" w14:textId="463969D9" w:rsidR="00E94BEC" w:rsidRPr="00E94BEC" w:rsidRDefault="00E94BEC" w:rsidP="00E94BEC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E9F94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CDC97" w14:textId="7F6B80FB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2341FF" w:rsidRPr="00E94BEC" w14:paraId="2898E32F" w14:textId="77777777" w:rsidTr="00775BC6">
        <w:trPr>
          <w:trHeight w:val="570"/>
        </w:trPr>
        <w:tc>
          <w:tcPr>
            <w:tcW w:w="1512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F3534" w14:textId="589DC365" w:rsidR="002341FF" w:rsidRPr="00E94BEC" w:rsidRDefault="002341FF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9 Направление. Обучающие мероприятия по поддержке общеобразовательных организаций, показывающих низкие образовательные результаты с использованием инфраструктуры центров «Точка роста».</w:t>
            </w:r>
          </w:p>
        </w:tc>
      </w:tr>
      <w:tr w:rsidR="00E94BEC" w:rsidRPr="00E94BEC" w14:paraId="3F5BB60A" w14:textId="77777777" w:rsidTr="00E94BEC">
        <w:trPr>
          <w:trHeight w:val="2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04D02" w14:textId="5B3DA0B1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  <w:jc w:val="center"/>
            </w:pPr>
            <w:r w:rsidRPr="00E94BEC">
              <w:t>9.1.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6EB69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Формирование и сопровождение педагогических сообществ ориентированных на горизонтальное сопровождение педагогических работников общеобразовательных организаций, показывающих низкие образовательные результаты (Технологический и естественно- научный профиль)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2295C" w14:textId="2CE86FC2" w:rsidR="00E94BEC" w:rsidRPr="00E94BEC" w:rsidRDefault="00E94BEC" w:rsidP="00E94BEC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97EF9" w14:textId="77777777" w:rsidR="00E94BEC" w:rsidRPr="00E94BEC" w:rsidRDefault="00E94BEC" w:rsidP="00E94BEC">
            <w:pPr>
              <w:tabs>
                <w:tab w:val="left" w:pos="-434"/>
              </w:tabs>
              <w:ind w:left="0" w:right="140" w:hanging="2"/>
            </w:pPr>
            <w:r w:rsidRPr="00E94BEC">
              <w:t>В течение года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8D40C" w14:textId="16AB0C52" w:rsidR="00E94BEC" w:rsidRPr="00E94BEC" w:rsidRDefault="00E94BEC" w:rsidP="00E94BEC">
            <w:pPr>
              <w:ind w:left="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  <w:tr w:rsidR="00E94BEC" w:rsidRPr="00E94BEC" w14:paraId="4BF730A4" w14:textId="77777777" w:rsidTr="00E94BEC">
        <w:trPr>
          <w:trHeight w:val="570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363C4" w14:textId="375DDAE0" w:rsidR="002341FF" w:rsidRPr="00E94BEC" w:rsidRDefault="002341FF" w:rsidP="00B71744">
            <w:pPr>
              <w:tabs>
                <w:tab w:val="left" w:pos="-434"/>
              </w:tabs>
              <w:spacing w:before="240" w:after="240"/>
              <w:ind w:left="0" w:right="140" w:hanging="2"/>
              <w:jc w:val="center"/>
              <w:rPr>
                <w:b/>
              </w:rPr>
            </w:pPr>
            <w:r w:rsidRPr="00E94BEC">
              <w:rPr>
                <w:b/>
              </w:rPr>
              <w:t>10 Направление. Демонстрация эффективного опыта реализации программ общего и дополнительного образования среди образовательных организаций, расположенных на территории Ленинградской области.</w:t>
            </w:r>
          </w:p>
        </w:tc>
      </w:tr>
      <w:tr w:rsidR="00E94BEC" w:rsidRPr="00E94BEC" w14:paraId="005CAA8F" w14:textId="77777777" w:rsidTr="00E94BEC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1E6A2" w14:textId="577E0492" w:rsidR="00E94BEC" w:rsidRPr="00E94BEC" w:rsidRDefault="00E94BEC" w:rsidP="00E94BEC">
            <w:pPr>
              <w:tabs>
                <w:tab w:val="left" w:pos="-434"/>
              </w:tabs>
              <w:spacing w:after="240"/>
              <w:ind w:left="0" w:right="140" w:hanging="2"/>
              <w:jc w:val="center"/>
            </w:pPr>
            <w:r w:rsidRPr="00E94BEC">
              <w:t>10.1.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9B3A2" w14:textId="77777777" w:rsidR="00E94BEC" w:rsidRPr="00E94BEC" w:rsidRDefault="00E94BEC" w:rsidP="00E94BEC">
            <w:pPr>
              <w:tabs>
                <w:tab w:val="left" w:pos="-434"/>
              </w:tabs>
              <w:ind w:left="0" w:right="460" w:hanging="2"/>
            </w:pPr>
            <w:r w:rsidRPr="00E94BEC">
              <w:t>Семинар-практикум по обмену опытом с педагогическими сотрудниками дополнительного образования.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D4570" w14:textId="32594782" w:rsidR="00E94BEC" w:rsidRPr="00E94BEC" w:rsidRDefault="00E94BEC" w:rsidP="00E94BEC">
            <w:pPr>
              <w:ind w:left="0" w:hanging="2"/>
            </w:pPr>
            <w:r w:rsidRPr="00E94BEC">
              <w:t>Педагоги дополнительного образования образовательной организации и руководитель Центра «Точка роста»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DAFA1" w14:textId="77777777" w:rsidR="00E94BEC" w:rsidRPr="00E94BEC" w:rsidRDefault="00E94BEC" w:rsidP="00E94BEC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>Март-июнь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79A70" w14:textId="45E6BA49" w:rsidR="00E94BEC" w:rsidRPr="00E94BEC" w:rsidRDefault="00E94BEC" w:rsidP="00E94BEC">
            <w:pPr>
              <w:tabs>
                <w:tab w:val="left" w:pos="-434"/>
              </w:tabs>
              <w:spacing w:after="240"/>
              <w:ind w:left="0" w:right="140" w:hanging="2"/>
            </w:pPr>
            <w:r w:rsidRPr="00E94BEC">
              <w:t xml:space="preserve">Руководитель образовательной организации, руководитель Центра «Точка роста» </w:t>
            </w:r>
          </w:p>
        </w:tc>
      </w:tr>
    </w:tbl>
    <w:p w14:paraId="7E07EAC4" w14:textId="77777777" w:rsidR="00C017F6" w:rsidRDefault="00C017F6" w:rsidP="00B71744">
      <w:pPr>
        <w:pBdr>
          <w:top w:val="nil"/>
          <w:left w:val="nil"/>
          <w:bottom w:val="nil"/>
          <w:right w:val="nil"/>
          <w:between w:val="nil"/>
        </w:pBdr>
        <w:tabs>
          <w:tab w:val="left" w:pos="-434"/>
        </w:tabs>
        <w:spacing w:line="240" w:lineRule="auto"/>
        <w:ind w:left="0" w:hanging="2"/>
        <w:jc w:val="center"/>
      </w:pPr>
    </w:p>
    <w:sectPr w:rsidR="00C017F6" w:rsidSect="00E94BEC">
      <w:footerReference w:type="default" r:id="rId9"/>
      <w:pgSz w:w="16838" w:h="11906" w:orient="landscape"/>
      <w:pgMar w:top="568" w:right="719" w:bottom="1418" w:left="99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86BF5" w14:textId="77777777" w:rsidR="000054FD" w:rsidRDefault="000054FD">
      <w:pPr>
        <w:spacing w:line="240" w:lineRule="auto"/>
        <w:ind w:left="0" w:hanging="2"/>
      </w:pPr>
      <w:r>
        <w:separator/>
      </w:r>
    </w:p>
  </w:endnote>
  <w:endnote w:type="continuationSeparator" w:id="0">
    <w:p w14:paraId="145075E2" w14:textId="77777777" w:rsidR="000054FD" w:rsidRDefault="000054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D078" w14:textId="77777777" w:rsidR="00FC3E43" w:rsidRDefault="00FC3E4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E0E4D" w14:textId="77777777" w:rsidR="000054FD" w:rsidRDefault="000054FD">
      <w:pPr>
        <w:spacing w:line="240" w:lineRule="auto"/>
        <w:ind w:left="0" w:hanging="2"/>
      </w:pPr>
      <w:r>
        <w:separator/>
      </w:r>
    </w:p>
  </w:footnote>
  <w:footnote w:type="continuationSeparator" w:id="0">
    <w:p w14:paraId="3490E5B5" w14:textId="77777777" w:rsidR="000054FD" w:rsidRDefault="000054F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F6"/>
    <w:rsid w:val="000054FD"/>
    <w:rsid w:val="000B24CB"/>
    <w:rsid w:val="000D77AD"/>
    <w:rsid w:val="0010471A"/>
    <w:rsid w:val="00223D9B"/>
    <w:rsid w:val="002341FF"/>
    <w:rsid w:val="00263374"/>
    <w:rsid w:val="00280E37"/>
    <w:rsid w:val="002E059A"/>
    <w:rsid w:val="00307837"/>
    <w:rsid w:val="003D28C7"/>
    <w:rsid w:val="004A3EF3"/>
    <w:rsid w:val="006A0360"/>
    <w:rsid w:val="00775BC6"/>
    <w:rsid w:val="007F5E71"/>
    <w:rsid w:val="008A6A5F"/>
    <w:rsid w:val="009A6B1D"/>
    <w:rsid w:val="00AD67AA"/>
    <w:rsid w:val="00B63867"/>
    <w:rsid w:val="00B65717"/>
    <w:rsid w:val="00B71744"/>
    <w:rsid w:val="00C017F6"/>
    <w:rsid w:val="00C217D2"/>
    <w:rsid w:val="00C739F6"/>
    <w:rsid w:val="00D61621"/>
    <w:rsid w:val="00E66BA3"/>
    <w:rsid w:val="00E94BEC"/>
    <w:rsid w:val="00EB14CE"/>
    <w:rsid w:val="00F81F04"/>
    <w:rsid w:val="00F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821F"/>
  <w15:docId w15:val="{23F83E09-0196-4386-8123-C4500012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76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tabs>
        <w:tab w:val="left" w:pos="-180"/>
        <w:tab w:val="left" w:pos="1260"/>
      </w:tabs>
      <w:ind w:left="180" w:right="5296"/>
      <w:jc w:val="right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4">
    <w:name w:val="footnote text"/>
    <w:basedOn w:val="a"/>
    <w:rPr>
      <w:sz w:val="20"/>
      <w:szCs w:val="20"/>
    </w:rPr>
  </w:style>
  <w:style w:type="character" w:styleId="a5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</w:style>
  <w:style w:type="character" w:styleId="a8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customStyle="1" w:styleId="HTML1">
    <w:name w:val="Стандартный HTML1"/>
    <w:basedOn w:val="a"/>
    <w:rPr>
      <w:rFonts w:ascii="Courier New" w:eastAsia="Calibri" w:hAnsi="Courier New" w:cs="Courier New"/>
      <w:sz w:val="18"/>
      <w:szCs w:val="18"/>
    </w:rPr>
  </w:style>
  <w:style w:type="paragraph" w:customStyle="1" w:styleId="a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ae">
    <w:name w:val="Основной текст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line="338" w:lineRule="auto"/>
      <w:ind w:firstLine="400"/>
      <w:jc w:val="both"/>
    </w:pPr>
    <w:rPr>
      <w:sz w:val="28"/>
      <w:szCs w:val="28"/>
    </w:rPr>
  </w:style>
  <w:style w:type="character" w:customStyle="1" w:styleId="af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текст (2)"/>
    <w:rPr>
      <w:rFonts w:ascii="Times New Roman" w:hAnsi="Times New Roman" w:cs="Times New Roman" w:hint="default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val="ru-RU"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9"/>
      <w:jc w:val="center"/>
    </w:pPr>
    <w:rPr>
      <w:sz w:val="22"/>
      <w:szCs w:val="22"/>
      <w:lang w:eastAsia="en-US"/>
    </w:rPr>
  </w:style>
  <w:style w:type="character" w:customStyle="1" w:styleId="af0">
    <w:name w:val="Другое_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1">
    <w:name w:val="Другое"/>
    <w:basedOn w:val="a"/>
    <w:pPr>
      <w:widowControl w:val="0"/>
      <w:jc w:val="center"/>
    </w:pPr>
    <w:rPr>
      <w:sz w:val="28"/>
      <w:szCs w:val="28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28bf8a64b8551e1msonormal">
    <w:name w:val="228bf8a64b8551e1msonormal"/>
    <w:basedOn w:val="a"/>
    <w:rsid w:val="00C3244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f3">
    <w:name w:val="FollowedHyperlink"/>
    <w:basedOn w:val="a0"/>
    <w:uiPriority w:val="99"/>
    <w:semiHidden/>
    <w:unhideWhenUsed/>
    <w:rsid w:val="00F42965"/>
    <w:rPr>
      <w:color w:val="800080" w:themeColor="followedHyperlink"/>
      <w:u w:val="single"/>
    </w:r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2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87LkB9D7SEsJgC33ioyw5w16XA==">CgMxLjA4AHIhMVZVbTJSbVNUZUNCOVl2RWprRUtjYm8wbXNsT0FaOWRT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E52C93-623F-4EA6-B209-3ABCAB72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Виолетта</cp:lastModifiedBy>
  <cp:revision>2</cp:revision>
  <cp:lastPrinted>2024-02-29T14:45:00Z</cp:lastPrinted>
  <dcterms:created xsi:type="dcterms:W3CDTF">2024-02-29T14:52:00Z</dcterms:created>
  <dcterms:modified xsi:type="dcterms:W3CDTF">2024-02-29T14:52:00Z</dcterms:modified>
</cp:coreProperties>
</file>